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9B1A7" w14:textId="16FE664B" w:rsidR="00A7269D" w:rsidRPr="00A7269D" w:rsidRDefault="00860FA2" w:rsidP="00A7269D">
      <w:pPr>
        <w:spacing w:after="200" w:line="240" w:lineRule="auto"/>
        <w:rPr>
          <w:rFonts w:ascii="Arial" w:eastAsia="Calibri" w:hAnsi="Arial" w:cs="Arial"/>
          <w:b/>
          <w:kern w:val="0"/>
          <w:sz w:val="20"/>
          <w:szCs w:val="20"/>
          <w14:ligatures w14:val="none"/>
        </w:rPr>
      </w:pPr>
      <w:r w:rsidRPr="00A7269D">
        <w:rPr>
          <w:rFonts w:ascii="Calibri" w:eastAsia="Calibri" w:hAnsi="Calibri" w:cs="Times New Roman"/>
          <w:noProof/>
          <w:kern w:val="0"/>
          <w:sz w:val="22"/>
          <w:szCs w:val="22"/>
          <w14:ligatures w14:val="none"/>
        </w:rPr>
        <w:drawing>
          <wp:anchor distT="0" distB="0" distL="114300" distR="114300" simplePos="0" relativeHeight="251659264" behindDoc="1" locked="0" layoutInCell="1" allowOverlap="1" wp14:anchorId="242CE079" wp14:editId="18910367">
            <wp:simplePos x="0" y="0"/>
            <wp:positionH relativeFrom="column">
              <wp:posOffset>5295900</wp:posOffset>
            </wp:positionH>
            <wp:positionV relativeFrom="paragraph">
              <wp:posOffset>0</wp:posOffset>
            </wp:positionV>
            <wp:extent cx="822960" cy="965200"/>
            <wp:effectExtent l="0" t="0" r="0" b="6350"/>
            <wp:wrapTight wrapText="bothSides">
              <wp:wrapPolygon edited="0">
                <wp:start x="0" y="0"/>
                <wp:lineTo x="0" y="21316"/>
                <wp:lineTo x="21000" y="21316"/>
                <wp:lineTo x="21000" y="0"/>
                <wp:lineTo x="0" y="0"/>
              </wp:wrapPolygon>
            </wp:wrapTight>
            <wp:docPr id="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965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1168"/>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49"/>
      </w:tblGrid>
      <w:tr w:rsidR="00860FA2" w:rsidRPr="00A7269D" w14:paraId="39F6FE11" w14:textId="77777777" w:rsidTr="00BD4D2A">
        <w:trPr>
          <w:trHeight w:val="841"/>
        </w:trPr>
        <w:tc>
          <w:tcPr>
            <w:tcW w:w="10349" w:type="dxa"/>
          </w:tcPr>
          <w:p w14:paraId="1793D0F1" w14:textId="541D9E79" w:rsidR="00860FA2" w:rsidRPr="001A1EB0" w:rsidRDefault="00860FA2" w:rsidP="00860FA2">
            <w:pPr>
              <w:spacing w:after="0" w:line="240" w:lineRule="auto"/>
              <w:rPr>
                <w:rFonts w:ascii="Arial" w:eastAsia="Calibri" w:hAnsi="Arial" w:cs="Arial"/>
                <w:bCs/>
                <w:kern w:val="0"/>
                <w:sz w:val="20"/>
                <w:szCs w:val="20"/>
                <w14:ligatures w14:val="none"/>
              </w:rPr>
            </w:pPr>
            <w:r w:rsidRPr="001A1EB0">
              <w:rPr>
                <w:rFonts w:ascii="Arial" w:eastAsia="Calibri" w:hAnsi="Arial" w:cs="Arial"/>
                <w:b/>
                <w:kern w:val="0"/>
                <w:sz w:val="20"/>
                <w:szCs w:val="20"/>
                <w14:ligatures w14:val="none"/>
              </w:rPr>
              <w:t xml:space="preserve">Job </w:t>
            </w:r>
            <w:r w:rsidR="005146DC" w:rsidRPr="001A1EB0">
              <w:rPr>
                <w:rFonts w:ascii="Arial" w:eastAsia="Calibri" w:hAnsi="Arial" w:cs="Arial"/>
                <w:b/>
                <w:kern w:val="0"/>
                <w:sz w:val="20"/>
                <w:szCs w:val="20"/>
                <w14:ligatures w14:val="none"/>
              </w:rPr>
              <w:t>Title:</w:t>
            </w:r>
            <w:r w:rsidR="005146DC" w:rsidRPr="005146DC">
              <w:rPr>
                <w:rFonts w:ascii="Arial" w:hAnsi="Arial" w:cs="Arial"/>
                <w:sz w:val="20"/>
                <w:szCs w:val="20"/>
              </w:rPr>
              <w:t xml:space="preserve"> </w:t>
            </w:r>
            <w:r w:rsidR="00A6027F">
              <w:rPr>
                <w:rFonts w:ascii="Arial" w:hAnsi="Arial" w:cs="Arial"/>
                <w:sz w:val="20"/>
                <w:szCs w:val="20"/>
              </w:rPr>
              <w:t xml:space="preserve">Specialist Trainer – Pathways </w:t>
            </w:r>
          </w:p>
          <w:p w14:paraId="1CC374BC" w14:textId="66E13AF4" w:rsidR="00860FA2" w:rsidRPr="001A1EB0" w:rsidRDefault="00860FA2" w:rsidP="00860FA2">
            <w:pPr>
              <w:spacing w:after="0" w:line="240" w:lineRule="auto"/>
              <w:rPr>
                <w:rFonts w:ascii="Arial" w:eastAsia="Calibri" w:hAnsi="Arial" w:cs="Arial"/>
                <w:bCs/>
                <w:kern w:val="0"/>
                <w:sz w:val="20"/>
                <w:szCs w:val="20"/>
                <w14:ligatures w14:val="none"/>
              </w:rPr>
            </w:pPr>
            <w:r w:rsidRPr="001A1EB0">
              <w:rPr>
                <w:rFonts w:ascii="Arial" w:eastAsia="Calibri" w:hAnsi="Arial" w:cs="Arial"/>
                <w:b/>
                <w:kern w:val="0"/>
                <w:sz w:val="20"/>
                <w:szCs w:val="20"/>
                <w14:ligatures w14:val="none"/>
              </w:rPr>
              <w:t xml:space="preserve">Reporting to: </w:t>
            </w:r>
            <w:r w:rsidR="00C80AD2">
              <w:t xml:space="preserve"> </w:t>
            </w:r>
            <w:r w:rsidR="00C80AD2" w:rsidRPr="00C80AD2">
              <w:rPr>
                <w:rFonts w:ascii="Arial" w:eastAsia="Calibri" w:hAnsi="Arial" w:cs="Arial"/>
                <w:bCs/>
                <w:kern w:val="0"/>
                <w:sz w:val="20"/>
                <w:szCs w:val="20"/>
                <w14:ligatures w14:val="none"/>
              </w:rPr>
              <w:t>Team Manager</w:t>
            </w:r>
            <w:r w:rsidR="006A3AAD" w:rsidRPr="001A1EB0">
              <w:rPr>
                <w:rFonts w:ascii="Arial" w:hAnsi="Arial" w:cs="Arial"/>
                <w:sz w:val="20"/>
                <w:szCs w:val="20"/>
              </w:rPr>
              <w:t xml:space="preserve"> </w:t>
            </w:r>
          </w:p>
          <w:p w14:paraId="11621935" w14:textId="7A15770A" w:rsidR="00860FA2" w:rsidRPr="001A1EB0" w:rsidRDefault="00860FA2" w:rsidP="00860FA2">
            <w:pPr>
              <w:spacing w:after="0" w:line="240" w:lineRule="auto"/>
              <w:rPr>
                <w:rFonts w:ascii="Arial" w:eastAsia="Calibri" w:hAnsi="Arial" w:cs="Arial"/>
                <w:bCs/>
                <w:kern w:val="0"/>
                <w:sz w:val="20"/>
                <w:szCs w:val="20"/>
                <w14:ligatures w14:val="none"/>
              </w:rPr>
            </w:pPr>
            <w:r w:rsidRPr="001A1EB0">
              <w:rPr>
                <w:rFonts w:ascii="Arial" w:eastAsia="Calibri" w:hAnsi="Arial" w:cs="Arial"/>
                <w:b/>
                <w:kern w:val="0"/>
                <w:sz w:val="20"/>
                <w:szCs w:val="20"/>
                <w14:ligatures w14:val="none"/>
              </w:rPr>
              <w:t>Base</w:t>
            </w:r>
            <w:r w:rsidRPr="001A1EB0">
              <w:rPr>
                <w:rFonts w:ascii="Arial" w:eastAsia="Calibri" w:hAnsi="Arial" w:cs="Arial"/>
                <w:bCs/>
                <w:kern w:val="0"/>
                <w:sz w:val="20"/>
                <w:szCs w:val="20"/>
                <w14:ligatures w14:val="none"/>
              </w:rPr>
              <w:t xml:space="preserve">: </w:t>
            </w:r>
            <w:r w:rsidR="00C80AD2">
              <w:rPr>
                <w:rFonts w:ascii="Arial" w:eastAsia="Calibri" w:hAnsi="Arial" w:cs="Arial"/>
                <w:bCs/>
                <w:kern w:val="0"/>
                <w:sz w:val="20"/>
                <w:szCs w:val="20"/>
                <w14:ligatures w14:val="none"/>
              </w:rPr>
              <w:t>Broomfield Hall</w:t>
            </w:r>
          </w:p>
          <w:p w14:paraId="7B6DAF9C" w14:textId="77777777" w:rsidR="00860FA2" w:rsidRPr="001A1EB0" w:rsidRDefault="00860FA2" w:rsidP="00860FA2">
            <w:pPr>
              <w:tabs>
                <w:tab w:val="left" w:pos="4065"/>
              </w:tabs>
              <w:spacing w:after="0" w:line="240" w:lineRule="auto"/>
              <w:rPr>
                <w:rFonts w:ascii="Arial" w:eastAsia="Calibri" w:hAnsi="Arial" w:cs="Arial"/>
                <w:b/>
                <w:kern w:val="0"/>
                <w:sz w:val="20"/>
                <w:szCs w:val="20"/>
                <w14:ligatures w14:val="none"/>
              </w:rPr>
            </w:pPr>
          </w:p>
        </w:tc>
      </w:tr>
      <w:tr w:rsidR="00860FA2" w:rsidRPr="00A7269D" w14:paraId="01489E07" w14:textId="77777777" w:rsidTr="00860FA2">
        <w:tc>
          <w:tcPr>
            <w:tcW w:w="10349" w:type="dxa"/>
          </w:tcPr>
          <w:p w14:paraId="537D9888" w14:textId="37240448" w:rsidR="00860FA2" w:rsidRPr="001A1EB0" w:rsidRDefault="00860FA2" w:rsidP="00860FA2">
            <w:pPr>
              <w:spacing w:after="0" w:line="240" w:lineRule="auto"/>
              <w:rPr>
                <w:rFonts w:ascii="Arial" w:eastAsia="Calibri" w:hAnsi="Arial" w:cs="Arial"/>
                <w:b/>
                <w:kern w:val="0"/>
                <w:sz w:val="20"/>
                <w:szCs w:val="20"/>
                <w14:ligatures w14:val="none"/>
              </w:rPr>
            </w:pPr>
            <w:r w:rsidRPr="001A1EB0">
              <w:rPr>
                <w:rFonts w:ascii="Arial" w:eastAsia="Calibri" w:hAnsi="Arial" w:cs="Arial"/>
                <w:b/>
                <w:kern w:val="0"/>
                <w:sz w:val="20"/>
                <w:szCs w:val="20"/>
                <w14:ligatures w14:val="none"/>
              </w:rPr>
              <w:t>Hours:</w:t>
            </w:r>
            <w:r w:rsidR="003337A4" w:rsidRPr="001A1EB0">
              <w:rPr>
                <w:rFonts w:ascii="Arial" w:eastAsia="Calibri" w:hAnsi="Arial" w:cs="Arial"/>
                <w:b/>
                <w:kern w:val="0"/>
                <w:sz w:val="20"/>
                <w:szCs w:val="20"/>
                <w14:ligatures w14:val="none"/>
              </w:rPr>
              <w:t xml:space="preserve"> </w:t>
            </w:r>
            <w:r w:rsidR="00BD4D2A">
              <w:t xml:space="preserve"> </w:t>
            </w:r>
            <w:r w:rsidR="00BD4D2A" w:rsidRPr="00BD4D2A">
              <w:rPr>
                <w:rFonts w:ascii="Arial" w:eastAsia="Calibri" w:hAnsi="Arial" w:cs="Arial"/>
                <w:bCs/>
                <w:kern w:val="0"/>
                <w:sz w:val="20"/>
                <w:szCs w:val="20"/>
                <w14:ligatures w14:val="none"/>
              </w:rPr>
              <w:t>37 hours per week, 52 weeks per year</w:t>
            </w:r>
          </w:p>
          <w:p w14:paraId="145188C1" w14:textId="3C260513" w:rsidR="00860FA2" w:rsidRPr="001A1EB0" w:rsidRDefault="00860FA2" w:rsidP="00860FA2">
            <w:pPr>
              <w:spacing w:after="0" w:line="240" w:lineRule="auto"/>
              <w:rPr>
                <w:rFonts w:ascii="Arial" w:eastAsia="Calibri" w:hAnsi="Arial" w:cs="Arial"/>
                <w:kern w:val="0"/>
                <w:sz w:val="20"/>
                <w:szCs w:val="20"/>
                <w14:ligatures w14:val="none"/>
              </w:rPr>
            </w:pPr>
            <w:r w:rsidRPr="001A1EB0">
              <w:rPr>
                <w:rFonts w:ascii="Arial" w:eastAsia="Calibri" w:hAnsi="Arial" w:cs="Arial"/>
                <w:b/>
                <w:kern w:val="0"/>
                <w:sz w:val="20"/>
                <w:szCs w:val="20"/>
                <w14:ligatures w14:val="none"/>
              </w:rPr>
              <w:t>Contract Type:</w:t>
            </w:r>
            <w:r w:rsidRPr="001A1EB0">
              <w:rPr>
                <w:rFonts w:ascii="Arial" w:eastAsia="Calibri" w:hAnsi="Arial" w:cs="Arial"/>
                <w:kern w:val="0"/>
                <w:sz w:val="20"/>
                <w:szCs w:val="20"/>
                <w14:ligatures w14:val="none"/>
              </w:rPr>
              <w:t xml:space="preserve"> </w:t>
            </w:r>
            <w:r w:rsidR="00D972FA" w:rsidRPr="00D972FA">
              <w:rPr>
                <w:rFonts w:ascii="Arial" w:hAnsi="Arial" w:cs="Arial"/>
                <w:sz w:val="20"/>
                <w:szCs w:val="20"/>
              </w:rPr>
              <w:t>Support</w:t>
            </w:r>
            <w:r w:rsidR="00161903">
              <w:rPr>
                <w:rFonts w:ascii="Arial" w:hAnsi="Arial" w:cs="Arial"/>
                <w:sz w:val="20"/>
                <w:szCs w:val="20"/>
              </w:rPr>
              <w:t xml:space="preserve"> Delivery </w:t>
            </w:r>
          </w:p>
          <w:p w14:paraId="0D64D38B" w14:textId="61035B39" w:rsidR="00D972FA" w:rsidRPr="00D972FA" w:rsidRDefault="00860FA2" w:rsidP="00D972FA">
            <w:pPr>
              <w:spacing w:after="0" w:line="240" w:lineRule="auto"/>
              <w:rPr>
                <w:rFonts w:ascii="Arial" w:eastAsia="Calibri" w:hAnsi="Arial" w:cs="Arial"/>
                <w:kern w:val="0"/>
                <w:sz w:val="20"/>
                <w:szCs w:val="20"/>
                <w14:ligatures w14:val="none"/>
              </w:rPr>
            </w:pPr>
            <w:r w:rsidRPr="001A1EB0">
              <w:rPr>
                <w:rFonts w:ascii="Arial" w:eastAsia="Calibri" w:hAnsi="Arial" w:cs="Arial"/>
                <w:b/>
                <w:kern w:val="0"/>
                <w:sz w:val="20"/>
                <w:szCs w:val="20"/>
                <w14:ligatures w14:val="none"/>
              </w:rPr>
              <w:t>Holidays:</w:t>
            </w:r>
            <w:r w:rsidRPr="001A1EB0">
              <w:rPr>
                <w:rFonts w:ascii="Arial" w:eastAsia="Calibri" w:hAnsi="Arial" w:cs="Arial"/>
                <w:kern w:val="0"/>
                <w:sz w:val="20"/>
                <w:szCs w:val="20"/>
                <w14:ligatures w14:val="none"/>
              </w:rPr>
              <w:t xml:space="preserve"> </w:t>
            </w:r>
            <w:r w:rsidR="00D972FA">
              <w:t xml:space="preserve"> </w:t>
            </w:r>
            <w:r w:rsidR="00D972FA" w:rsidRPr="00D972FA">
              <w:rPr>
                <w:rFonts w:ascii="Arial" w:eastAsia="Calibri" w:hAnsi="Arial" w:cs="Arial"/>
                <w:kern w:val="0"/>
                <w:sz w:val="20"/>
                <w:szCs w:val="20"/>
                <w14:ligatures w14:val="none"/>
              </w:rPr>
              <w:t xml:space="preserve">20 days per year subject to service increases (5 days increase after 5 years); plus 6 College closure days per year where applicable and 8 statutory days per year </w:t>
            </w:r>
          </w:p>
          <w:p w14:paraId="36FD0362" w14:textId="701437F6" w:rsidR="00BF7EE9" w:rsidRPr="001A1EB0" w:rsidRDefault="00D972FA" w:rsidP="00D972FA">
            <w:pPr>
              <w:spacing w:after="0" w:line="240" w:lineRule="auto"/>
              <w:rPr>
                <w:rFonts w:ascii="Arial" w:eastAsia="Calibri" w:hAnsi="Arial" w:cs="Arial"/>
                <w:kern w:val="0"/>
                <w:sz w:val="20"/>
                <w:szCs w:val="20"/>
                <w14:ligatures w14:val="none"/>
              </w:rPr>
            </w:pPr>
            <w:r w:rsidRPr="00D972FA">
              <w:rPr>
                <w:rFonts w:ascii="Arial" w:eastAsia="Calibri" w:hAnsi="Arial" w:cs="Arial"/>
                <w:kern w:val="0"/>
                <w:sz w:val="20"/>
                <w:szCs w:val="20"/>
                <w14:ligatures w14:val="none"/>
              </w:rPr>
              <w:t>pro rata</w:t>
            </w:r>
          </w:p>
          <w:p w14:paraId="2FD66AC0" w14:textId="50BEB121" w:rsidR="00860FA2" w:rsidRDefault="00860FA2" w:rsidP="00E841AE">
            <w:pPr>
              <w:spacing w:after="0" w:line="240" w:lineRule="auto"/>
              <w:rPr>
                <w:rFonts w:ascii="Arial" w:eastAsia="Calibri" w:hAnsi="Arial" w:cs="Arial"/>
                <w:bCs/>
                <w:kern w:val="0"/>
                <w:sz w:val="20"/>
                <w:szCs w:val="20"/>
                <w14:ligatures w14:val="none"/>
              </w:rPr>
            </w:pPr>
            <w:r w:rsidRPr="001A1EB0">
              <w:rPr>
                <w:rFonts w:ascii="Arial" w:eastAsia="Calibri" w:hAnsi="Arial" w:cs="Arial"/>
                <w:b/>
                <w:kern w:val="0"/>
                <w:sz w:val="20"/>
                <w:szCs w:val="20"/>
                <w14:ligatures w14:val="none"/>
              </w:rPr>
              <w:t xml:space="preserve">Salary: </w:t>
            </w:r>
            <w:r w:rsidR="00BB6A55" w:rsidRPr="00BB6A55">
              <w:rPr>
                <w:rFonts w:ascii="Arial" w:eastAsia="Calibri" w:hAnsi="Arial" w:cs="Arial"/>
                <w:bCs/>
                <w:kern w:val="0"/>
                <w:sz w:val="20"/>
                <w:szCs w:val="20"/>
                <w14:ligatures w14:val="none"/>
              </w:rPr>
              <w:t>£25,167 per annum</w:t>
            </w:r>
          </w:p>
          <w:p w14:paraId="43CF42F6" w14:textId="1607E832" w:rsidR="00386A28" w:rsidRPr="001A1EB0" w:rsidRDefault="00386A28" w:rsidP="00E841AE">
            <w:pPr>
              <w:spacing w:after="0" w:line="240" w:lineRule="auto"/>
              <w:rPr>
                <w:rFonts w:ascii="Arial" w:eastAsia="Calibri" w:hAnsi="Arial" w:cs="Arial"/>
                <w:bCs/>
                <w:kern w:val="0"/>
                <w:sz w:val="20"/>
                <w:szCs w:val="20"/>
                <w14:ligatures w14:val="none"/>
              </w:rPr>
            </w:pPr>
          </w:p>
        </w:tc>
      </w:tr>
      <w:tr w:rsidR="00860FA2" w:rsidRPr="00A7269D" w14:paraId="6568F130" w14:textId="77777777" w:rsidTr="00860FA2">
        <w:tc>
          <w:tcPr>
            <w:tcW w:w="10349" w:type="dxa"/>
          </w:tcPr>
          <w:p w14:paraId="49659C83" w14:textId="77777777" w:rsidR="00CA21A4"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Job Purpose</w:t>
            </w:r>
          </w:p>
          <w:p w14:paraId="528108BA" w14:textId="77777777" w:rsidR="00CA21A4" w:rsidRDefault="00CA21A4" w:rsidP="00860FA2">
            <w:pPr>
              <w:spacing w:after="0" w:line="240" w:lineRule="auto"/>
              <w:rPr>
                <w:rFonts w:ascii="Arial" w:eastAsia="Calibri" w:hAnsi="Arial" w:cs="Arial"/>
                <w:b/>
                <w:kern w:val="0"/>
                <w:sz w:val="20"/>
                <w:szCs w:val="20"/>
                <w14:ligatures w14:val="none"/>
              </w:rPr>
            </w:pPr>
          </w:p>
          <w:p w14:paraId="583AC2F9" w14:textId="77777777" w:rsidR="00CA21A4" w:rsidRPr="00CA21A4" w:rsidRDefault="00CA21A4" w:rsidP="00CA21A4">
            <w:pPr>
              <w:spacing w:after="0" w:line="240" w:lineRule="auto"/>
              <w:rPr>
                <w:rFonts w:ascii="Arial" w:eastAsia="Calibri" w:hAnsi="Arial" w:cs="Arial"/>
                <w:bCs/>
                <w:kern w:val="0"/>
                <w:sz w:val="20"/>
                <w:szCs w:val="20"/>
                <w14:ligatures w14:val="none"/>
              </w:rPr>
            </w:pPr>
            <w:r w:rsidRPr="00CA21A4">
              <w:rPr>
                <w:rFonts w:ascii="Arial" w:eastAsia="Calibri" w:hAnsi="Arial" w:cs="Arial"/>
                <w:bCs/>
                <w:kern w:val="0"/>
                <w:sz w:val="20"/>
                <w:szCs w:val="20"/>
                <w14:ligatures w14:val="none"/>
              </w:rPr>
              <w:t xml:space="preserve">This role is to work proactively in ensuring our students access a full range of personalised learning </w:t>
            </w:r>
          </w:p>
          <w:p w14:paraId="6156BF6B" w14:textId="77777777" w:rsidR="00CA21A4" w:rsidRPr="00CA21A4" w:rsidRDefault="00CA21A4" w:rsidP="00CA21A4">
            <w:pPr>
              <w:spacing w:after="0" w:line="240" w:lineRule="auto"/>
              <w:rPr>
                <w:rFonts w:ascii="Arial" w:eastAsia="Calibri" w:hAnsi="Arial" w:cs="Arial"/>
                <w:bCs/>
                <w:kern w:val="0"/>
                <w:sz w:val="20"/>
                <w:szCs w:val="20"/>
                <w14:ligatures w14:val="none"/>
              </w:rPr>
            </w:pPr>
            <w:r w:rsidRPr="00CA21A4">
              <w:rPr>
                <w:rFonts w:ascii="Arial" w:eastAsia="Calibri" w:hAnsi="Arial" w:cs="Arial"/>
                <w:bCs/>
                <w:kern w:val="0"/>
                <w:sz w:val="20"/>
                <w:szCs w:val="20"/>
                <w14:ligatures w14:val="none"/>
              </w:rPr>
              <w:t xml:space="preserve">activities to support preparation for adulthood and meaningful adult lives. The role is fundamental in </w:t>
            </w:r>
          </w:p>
          <w:p w14:paraId="57FA5A77" w14:textId="77777777" w:rsidR="00CA21A4" w:rsidRPr="00CA21A4" w:rsidRDefault="00CA21A4" w:rsidP="00CA21A4">
            <w:pPr>
              <w:spacing w:after="0" w:line="240" w:lineRule="auto"/>
              <w:rPr>
                <w:rFonts w:ascii="Arial" w:eastAsia="Calibri" w:hAnsi="Arial" w:cs="Arial"/>
                <w:bCs/>
                <w:kern w:val="0"/>
                <w:sz w:val="20"/>
                <w:szCs w:val="20"/>
                <w14:ligatures w14:val="none"/>
              </w:rPr>
            </w:pPr>
            <w:r w:rsidRPr="00CA21A4">
              <w:rPr>
                <w:rFonts w:ascii="Arial" w:eastAsia="Calibri" w:hAnsi="Arial" w:cs="Arial"/>
                <w:bCs/>
                <w:kern w:val="0"/>
                <w:sz w:val="20"/>
                <w:szCs w:val="20"/>
                <w14:ligatures w14:val="none"/>
              </w:rPr>
              <w:t xml:space="preserve">ensuring students are ready for positive progression and are well-prepared to be confident and </w:t>
            </w:r>
          </w:p>
          <w:p w14:paraId="3A6D64F7" w14:textId="77777777" w:rsidR="00CA21A4" w:rsidRDefault="00CA21A4" w:rsidP="00CA21A4">
            <w:pPr>
              <w:spacing w:after="0" w:line="240" w:lineRule="auto"/>
              <w:rPr>
                <w:rFonts w:ascii="Arial" w:eastAsia="Calibri" w:hAnsi="Arial" w:cs="Arial"/>
                <w:bCs/>
                <w:kern w:val="0"/>
                <w:sz w:val="20"/>
                <w:szCs w:val="20"/>
                <w14:ligatures w14:val="none"/>
              </w:rPr>
            </w:pPr>
            <w:r w:rsidRPr="00CA21A4">
              <w:rPr>
                <w:rFonts w:ascii="Arial" w:eastAsia="Calibri" w:hAnsi="Arial" w:cs="Arial"/>
                <w:bCs/>
                <w:kern w:val="0"/>
                <w:sz w:val="20"/>
                <w:szCs w:val="20"/>
                <w14:ligatures w14:val="none"/>
              </w:rPr>
              <w:t xml:space="preserve">successful in life and work. </w:t>
            </w:r>
          </w:p>
          <w:p w14:paraId="66288871" w14:textId="77777777" w:rsidR="00CA21A4" w:rsidRPr="00CA21A4" w:rsidRDefault="00CA21A4" w:rsidP="00CA21A4">
            <w:pPr>
              <w:spacing w:after="0" w:line="240" w:lineRule="auto"/>
              <w:rPr>
                <w:rFonts w:ascii="Arial" w:eastAsia="Calibri" w:hAnsi="Arial" w:cs="Arial"/>
                <w:bCs/>
                <w:kern w:val="0"/>
                <w:sz w:val="20"/>
                <w:szCs w:val="20"/>
                <w14:ligatures w14:val="none"/>
              </w:rPr>
            </w:pPr>
          </w:p>
          <w:p w14:paraId="11C73A7D" w14:textId="77777777" w:rsidR="00CA21A4" w:rsidRPr="00CA21A4" w:rsidRDefault="00CA21A4" w:rsidP="00CA21A4">
            <w:pPr>
              <w:spacing w:after="0" w:line="240" w:lineRule="auto"/>
              <w:rPr>
                <w:rFonts w:ascii="Arial" w:eastAsia="Calibri" w:hAnsi="Arial" w:cs="Arial"/>
                <w:bCs/>
                <w:kern w:val="0"/>
                <w:sz w:val="20"/>
                <w:szCs w:val="20"/>
                <w14:ligatures w14:val="none"/>
              </w:rPr>
            </w:pPr>
            <w:r w:rsidRPr="00CA21A4">
              <w:rPr>
                <w:rFonts w:ascii="Arial" w:eastAsia="Calibri" w:hAnsi="Arial" w:cs="Arial"/>
                <w:bCs/>
                <w:kern w:val="0"/>
                <w:sz w:val="20"/>
                <w:szCs w:val="20"/>
                <w14:ligatures w14:val="none"/>
              </w:rPr>
              <w:t>Working with the Inclusion Curriculum Team to:</w:t>
            </w:r>
          </w:p>
          <w:p w14:paraId="231B9053" w14:textId="77777777" w:rsidR="00CA21A4" w:rsidRPr="00CA21A4" w:rsidRDefault="00CA21A4" w:rsidP="00CA21A4">
            <w:pPr>
              <w:spacing w:after="0" w:line="240" w:lineRule="auto"/>
              <w:rPr>
                <w:rFonts w:ascii="Arial" w:eastAsia="Calibri" w:hAnsi="Arial" w:cs="Arial"/>
                <w:bCs/>
                <w:kern w:val="0"/>
                <w:sz w:val="20"/>
                <w:szCs w:val="20"/>
                <w14:ligatures w14:val="none"/>
              </w:rPr>
            </w:pPr>
            <w:r w:rsidRPr="00CA21A4">
              <w:rPr>
                <w:rFonts w:ascii="Arial" w:eastAsia="Calibri" w:hAnsi="Arial" w:cs="Arial"/>
                <w:bCs/>
                <w:kern w:val="0"/>
                <w:sz w:val="20"/>
                <w:szCs w:val="20"/>
                <w14:ligatures w14:val="none"/>
              </w:rPr>
              <w:t>• Collaborate with students and their circle of support to create robust, meaningful and personcentred support plans.</w:t>
            </w:r>
          </w:p>
          <w:p w14:paraId="737C7B7E" w14:textId="77777777" w:rsidR="00CA21A4" w:rsidRPr="00CA21A4" w:rsidRDefault="00CA21A4" w:rsidP="00CA21A4">
            <w:pPr>
              <w:spacing w:after="0" w:line="240" w:lineRule="auto"/>
              <w:rPr>
                <w:rFonts w:ascii="Arial" w:eastAsia="Calibri" w:hAnsi="Arial" w:cs="Arial"/>
                <w:bCs/>
                <w:kern w:val="0"/>
                <w:sz w:val="20"/>
                <w:szCs w:val="20"/>
                <w14:ligatures w14:val="none"/>
              </w:rPr>
            </w:pPr>
            <w:r w:rsidRPr="00CA21A4">
              <w:rPr>
                <w:rFonts w:ascii="Arial" w:eastAsia="Calibri" w:hAnsi="Arial" w:cs="Arial"/>
                <w:bCs/>
                <w:kern w:val="0"/>
                <w:sz w:val="20"/>
                <w:szCs w:val="20"/>
                <w14:ligatures w14:val="none"/>
              </w:rPr>
              <w:t>• Implement robust initial assessment and baseline profiling systems.</w:t>
            </w:r>
          </w:p>
          <w:p w14:paraId="099A8B96" w14:textId="77777777" w:rsidR="00CA21A4" w:rsidRPr="00CA21A4" w:rsidRDefault="00CA21A4" w:rsidP="00CA21A4">
            <w:pPr>
              <w:spacing w:after="0" w:line="240" w:lineRule="auto"/>
              <w:rPr>
                <w:rFonts w:ascii="Arial" w:eastAsia="Calibri" w:hAnsi="Arial" w:cs="Arial"/>
                <w:bCs/>
                <w:kern w:val="0"/>
                <w:sz w:val="20"/>
                <w:szCs w:val="20"/>
                <w14:ligatures w14:val="none"/>
              </w:rPr>
            </w:pPr>
            <w:r w:rsidRPr="00CA21A4">
              <w:rPr>
                <w:rFonts w:ascii="Arial" w:eastAsia="Calibri" w:hAnsi="Arial" w:cs="Arial"/>
                <w:bCs/>
                <w:kern w:val="0"/>
                <w:sz w:val="20"/>
                <w:szCs w:val="20"/>
                <w14:ligatures w14:val="none"/>
              </w:rPr>
              <w:t>• Personalise programmes to meet individual needs and EHCP outcomes.</w:t>
            </w:r>
          </w:p>
          <w:p w14:paraId="08E9A1E2" w14:textId="77777777" w:rsidR="00CA21A4" w:rsidRPr="00CA21A4" w:rsidRDefault="00CA21A4" w:rsidP="00CA21A4">
            <w:pPr>
              <w:spacing w:after="0" w:line="240" w:lineRule="auto"/>
              <w:rPr>
                <w:rFonts w:ascii="Arial" w:eastAsia="Calibri" w:hAnsi="Arial" w:cs="Arial"/>
                <w:bCs/>
                <w:kern w:val="0"/>
                <w:sz w:val="20"/>
                <w:szCs w:val="20"/>
                <w14:ligatures w14:val="none"/>
              </w:rPr>
            </w:pPr>
            <w:r w:rsidRPr="00CA21A4">
              <w:rPr>
                <w:rFonts w:ascii="Arial" w:eastAsia="Calibri" w:hAnsi="Arial" w:cs="Arial"/>
                <w:bCs/>
                <w:kern w:val="0"/>
                <w:sz w:val="20"/>
                <w:szCs w:val="20"/>
                <w14:ligatures w14:val="none"/>
              </w:rPr>
              <w:t xml:space="preserve">• Provide highly effective delivery in a range of contexts and environments, including small </w:t>
            </w:r>
          </w:p>
          <w:p w14:paraId="05F40AE9" w14:textId="77777777" w:rsidR="00CA21A4" w:rsidRPr="00CA21A4" w:rsidRDefault="00CA21A4" w:rsidP="00CA21A4">
            <w:pPr>
              <w:spacing w:after="0" w:line="240" w:lineRule="auto"/>
              <w:rPr>
                <w:rFonts w:ascii="Arial" w:eastAsia="Calibri" w:hAnsi="Arial" w:cs="Arial"/>
                <w:bCs/>
                <w:kern w:val="0"/>
                <w:sz w:val="20"/>
                <w:szCs w:val="20"/>
                <w14:ligatures w14:val="none"/>
              </w:rPr>
            </w:pPr>
            <w:r w:rsidRPr="00CA21A4">
              <w:rPr>
                <w:rFonts w:ascii="Arial" w:eastAsia="Calibri" w:hAnsi="Arial" w:cs="Arial"/>
                <w:bCs/>
                <w:kern w:val="0"/>
                <w:sz w:val="20"/>
                <w:szCs w:val="20"/>
                <w14:ligatures w14:val="none"/>
              </w:rPr>
              <w:t>groups and full class sessions.</w:t>
            </w:r>
          </w:p>
          <w:p w14:paraId="7E533BC5" w14:textId="77777777" w:rsidR="00CA21A4" w:rsidRPr="00CA21A4" w:rsidRDefault="00CA21A4" w:rsidP="00CA21A4">
            <w:pPr>
              <w:spacing w:after="0" w:line="240" w:lineRule="auto"/>
              <w:rPr>
                <w:rFonts w:ascii="Arial" w:eastAsia="Calibri" w:hAnsi="Arial" w:cs="Arial"/>
                <w:bCs/>
                <w:kern w:val="0"/>
                <w:sz w:val="20"/>
                <w:szCs w:val="20"/>
                <w14:ligatures w14:val="none"/>
              </w:rPr>
            </w:pPr>
            <w:r w:rsidRPr="00CA21A4">
              <w:rPr>
                <w:rFonts w:ascii="Arial" w:eastAsia="Calibri" w:hAnsi="Arial" w:cs="Arial"/>
                <w:bCs/>
                <w:kern w:val="0"/>
                <w:sz w:val="20"/>
                <w:szCs w:val="20"/>
                <w14:ligatures w14:val="none"/>
              </w:rPr>
              <w:t>• Undertake required CPD and research into specific inclusion needs.</w:t>
            </w:r>
          </w:p>
          <w:p w14:paraId="7BDCEC7A" w14:textId="05B0C2E2" w:rsidR="00860FA2" w:rsidRPr="00CA21A4" w:rsidRDefault="00CA21A4" w:rsidP="00233E04">
            <w:pPr>
              <w:spacing w:after="0" w:line="240" w:lineRule="auto"/>
              <w:rPr>
                <w:rFonts w:ascii="Arial" w:eastAsia="Calibri" w:hAnsi="Arial" w:cs="Arial"/>
                <w:b/>
                <w:kern w:val="0"/>
                <w:sz w:val="20"/>
                <w:szCs w:val="20"/>
                <w14:ligatures w14:val="none"/>
              </w:rPr>
            </w:pPr>
            <w:r w:rsidRPr="00CA21A4">
              <w:rPr>
                <w:rFonts w:ascii="Arial" w:eastAsia="Calibri" w:hAnsi="Arial" w:cs="Arial"/>
                <w:bCs/>
                <w:kern w:val="0"/>
                <w:sz w:val="20"/>
                <w:szCs w:val="20"/>
                <w14:ligatures w14:val="none"/>
              </w:rPr>
              <w:t>• Be an ambassador of inclusive practice in wider college context.</w:t>
            </w:r>
          </w:p>
        </w:tc>
      </w:tr>
      <w:tr w:rsidR="00860FA2" w:rsidRPr="00A7269D" w14:paraId="45E1B421" w14:textId="77777777" w:rsidTr="00860FA2">
        <w:tc>
          <w:tcPr>
            <w:tcW w:w="10349" w:type="dxa"/>
          </w:tcPr>
          <w:p w14:paraId="05F9BBCC" w14:textId="77777777" w:rsidR="00860FA2" w:rsidRPr="001F7BC0" w:rsidRDefault="00860FA2" w:rsidP="00860FA2">
            <w:pPr>
              <w:spacing w:after="0" w:line="240" w:lineRule="auto"/>
              <w:rPr>
                <w:rFonts w:ascii="Arial" w:eastAsia="Calibri" w:hAnsi="Arial" w:cs="Arial"/>
                <w:b/>
                <w:kern w:val="0"/>
                <w:sz w:val="20"/>
                <w:szCs w:val="20"/>
                <w14:ligatures w14:val="none"/>
              </w:rPr>
            </w:pPr>
            <w:r w:rsidRPr="001F7BC0">
              <w:rPr>
                <w:rFonts w:ascii="Arial" w:eastAsia="Calibri" w:hAnsi="Arial" w:cs="Arial"/>
                <w:b/>
                <w:kern w:val="0"/>
                <w:sz w:val="20"/>
                <w:szCs w:val="20"/>
                <w14:ligatures w14:val="none"/>
              </w:rPr>
              <w:t xml:space="preserve">Key Responsibilities </w:t>
            </w:r>
          </w:p>
          <w:p w14:paraId="7632072B" w14:textId="77777777" w:rsidR="00155CFD" w:rsidRPr="001F7BC0" w:rsidRDefault="00155CFD" w:rsidP="00860FA2">
            <w:pPr>
              <w:spacing w:after="0" w:line="240" w:lineRule="auto"/>
              <w:rPr>
                <w:rFonts w:ascii="Arial" w:eastAsia="Calibri" w:hAnsi="Arial" w:cs="Arial"/>
                <w:bCs/>
                <w:kern w:val="0"/>
                <w:sz w:val="20"/>
                <w:szCs w:val="20"/>
                <w14:ligatures w14:val="none"/>
              </w:rPr>
            </w:pPr>
          </w:p>
          <w:p w14:paraId="2F56CCC8" w14:textId="20E19319"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To inspire and motivate students, supporting them to exceed expectations and challenge </w:t>
            </w:r>
            <w:r>
              <w:rPr>
                <w:rFonts w:ascii="Arial" w:eastAsia="Calibri" w:hAnsi="Arial" w:cs="Arial"/>
                <w:bCs/>
                <w:kern w:val="0"/>
                <w:sz w:val="20"/>
                <w:szCs w:val="20"/>
                <w14:ligatures w14:val="none"/>
              </w:rPr>
              <w:t xml:space="preserve"> </w:t>
            </w:r>
            <w:r w:rsidRPr="001F7BC0">
              <w:rPr>
                <w:rFonts w:ascii="Arial" w:eastAsia="Calibri" w:hAnsi="Arial" w:cs="Arial"/>
                <w:bCs/>
                <w:kern w:val="0"/>
                <w:sz w:val="20"/>
                <w:szCs w:val="20"/>
                <w14:ligatures w14:val="none"/>
              </w:rPr>
              <w:t>negative stereotypes.</w:t>
            </w:r>
          </w:p>
          <w:p w14:paraId="2D1BDDA6"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 To undertake duties to assist the Team Manager in the organisation and management of </w:t>
            </w:r>
          </w:p>
          <w:p w14:paraId="2113022C"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provision within the area. </w:t>
            </w:r>
          </w:p>
          <w:p w14:paraId="714715CB"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 To work flexibly and responsively in all elements of the Inclusion Department as required to </w:t>
            </w:r>
          </w:p>
          <w:p w14:paraId="4F1BF558"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meet business needs.</w:t>
            </w:r>
          </w:p>
          <w:p w14:paraId="7EA020AF"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To be responsible for the management / development of agreed elements of the provision</w:t>
            </w:r>
          </w:p>
          <w:p w14:paraId="6012D31B"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To employ and model strategies and procedures that provide inclusive person-centred support.</w:t>
            </w:r>
          </w:p>
          <w:p w14:paraId="4D39A4A0"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 To support the transition of students into college through visits, tours and other familiarisation </w:t>
            </w:r>
          </w:p>
          <w:p w14:paraId="376D6498"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activities.</w:t>
            </w:r>
          </w:p>
          <w:p w14:paraId="7AB8E638"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 To contribute to enrolment and induction activities, including information/advice/guidance (IAG), </w:t>
            </w:r>
          </w:p>
          <w:p w14:paraId="2264EBBB"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and towards specific outcomes of individual learning plans (ILP) in negotiation with students.</w:t>
            </w:r>
          </w:p>
          <w:p w14:paraId="14B4224E"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 To create individualised support plans and deliver/facilitate personalised support activities for </w:t>
            </w:r>
          </w:p>
          <w:p w14:paraId="5D94B4BE"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students.</w:t>
            </w:r>
          </w:p>
          <w:p w14:paraId="2CE6D5E2"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 To provide specialist skills and knowledge to support teaching / support staff in the </w:t>
            </w:r>
          </w:p>
          <w:p w14:paraId="2EA8186B"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development and education of young people.</w:t>
            </w:r>
          </w:p>
          <w:p w14:paraId="01BD8822"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To make effective use of specialist aids, resources, equipment.</w:t>
            </w:r>
          </w:p>
          <w:p w14:paraId="5F1C29DC"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To direct support staff.</w:t>
            </w:r>
          </w:p>
          <w:p w14:paraId="567ECEE4"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To provide pastoral support for identified students.</w:t>
            </w:r>
          </w:p>
          <w:p w14:paraId="59D3D5DF"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 To work collaboratively within the Inclusion Curriculum team to co-ordinate and deliver effective </w:t>
            </w:r>
          </w:p>
          <w:p w14:paraId="2EC0AC12"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delivery and support for students with learning difficulties / disabilities.</w:t>
            </w:r>
          </w:p>
          <w:p w14:paraId="30960322"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To assist in planning and carrying out initial and ongoing assessment of students.</w:t>
            </w:r>
          </w:p>
          <w:p w14:paraId="06030BF7"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To contribute to the setting and monitoring of student targets.</w:t>
            </w:r>
          </w:p>
          <w:p w14:paraId="3DEEC9B0"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 To assess and track student starting points, support needs, progress and achievement, within a </w:t>
            </w:r>
          </w:p>
          <w:p w14:paraId="0CBC3F4E"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RARPA framework.</w:t>
            </w:r>
          </w:p>
          <w:p w14:paraId="2CD54910"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lastRenderedPageBreak/>
              <w:t xml:space="preserve">• To plan, prepare and deliver appropriately personalised and differentiated learning activities, </w:t>
            </w:r>
          </w:p>
          <w:p w14:paraId="0D60A75C"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within an agreed system of supervision and support.</w:t>
            </w:r>
          </w:p>
          <w:p w14:paraId="50011EE8"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To produce / differentiate teaching and learning resources.</w:t>
            </w:r>
          </w:p>
          <w:p w14:paraId="560B83BF"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To lead on delivery of learning activities to groups of students.</w:t>
            </w:r>
          </w:p>
          <w:p w14:paraId="12CA0B95"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To lead on delivery of enrichment activities.</w:t>
            </w:r>
          </w:p>
          <w:p w14:paraId="6C2B1AC2"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To provide cover in the absence of teaching staff.</w:t>
            </w:r>
          </w:p>
          <w:p w14:paraId="4CAE7731"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 To contribute to the preparation of reports on student progress and the collation of information </w:t>
            </w:r>
          </w:p>
          <w:p w14:paraId="5C1F703C"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to support student reviews.</w:t>
            </w:r>
          </w:p>
          <w:p w14:paraId="3D219B0B"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To attend meetings and report on the progress of supported students.</w:t>
            </w:r>
          </w:p>
          <w:p w14:paraId="4D45C864"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To undertake personal care if required.</w:t>
            </w:r>
          </w:p>
          <w:p w14:paraId="0925848A"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General Responsibilities</w:t>
            </w:r>
          </w:p>
          <w:p w14:paraId="7F5A5E4C"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To provide a professional customer service to both internal and external customers.</w:t>
            </w:r>
          </w:p>
          <w:p w14:paraId="48E08457"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To ensure that quality standards are set, monitored and reviewed in all areas of our work.</w:t>
            </w:r>
          </w:p>
          <w:p w14:paraId="6841EBD3"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 To demonstrate flexibility in responding to changing demands in personal, sectional or the </w:t>
            </w:r>
          </w:p>
          <w:p w14:paraId="4400DEE9"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College’s workload.</w:t>
            </w:r>
          </w:p>
          <w:p w14:paraId="707461A4"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 To take responsibility for one’s own professional development and continually update as </w:t>
            </w:r>
          </w:p>
          <w:p w14:paraId="3BD2B7FB"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necessary.</w:t>
            </w:r>
          </w:p>
          <w:p w14:paraId="1DE8E523"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 To comply with all relevant policies and to assist in the development of Inclusive practices to </w:t>
            </w:r>
          </w:p>
          <w:p w14:paraId="0AAB3819"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make reasonable adjustments under the Equality Act.</w:t>
            </w:r>
          </w:p>
          <w:p w14:paraId="6593DC64"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 To comply with all Health and Safety policy, Child Protection and Risk Assessment policy and </w:t>
            </w:r>
          </w:p>
          <w:p w14:paraId="747AC2D7"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legislation in the performance of the duties of the post.</w:t>
            </w:r>
          </w:p>
          <w:p w14:paraId="24919C22"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 To take reasonable care of your own health, safety and welfare and that of any other person </w:t>
            </w:r>
          </w:p>
          <w:p w14:paraId="011F78BB"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who may be affected by your actions or omissions whilst at work. You are also required to cooperate with the College to enable it to fulfil its legal obligations. Appropriate information, </w:t>
            </w:r>
          </w:p>
          <w:p w14:paraId="2F675023"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instruction, training and supervision will be provided to enable you to perform your duties in a </w:t>
            </w:r>
          </w:p>
          <w:p w14:paraId="297A1D05"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manner that is deemed safe and without risk to health</w:t>
            </w:r>
          </w:p>
          <w:p w14:paraId="4CB800AD"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 Proactively promote and comply with all relevant College practice, guidelines, policies and </w:t>
            </w:r>
          </w:p>
          <w:p w14:paraId="49FEC35A"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procedures, and legislation, including but not limited to: Safeguarding, Equality and Diversity, </w:t>
            </w:r>
          </w:p>
          <w:p w14:paraId="4D993567"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Health and Safety, and Data Protection.</w:t>
            </w:r>
          </w:p>
          <w:p w14:paraId="09A284DE" w14:textId="77777777"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 xml:space="preserve">• To carry out any other reasonable duties within the overall function, commensurate with the </w:t>
            </w:r>
          </w:p>
          <w:p w14:paraId="551DA52F" w14:textId="3ACFE0F6" w:rsidR="001F7BC0" w:rsidRPr="001F7BC0" w:rsidRDefault="001F7BC0" w:rsidP="001F7BC0">
            <w:pPr>
              <w:spacing w:after="0" w:line="240" w:lineRule="auto"/>
              <w:rPr>
                <w:rFonts w:ascii="Arial" w:eastAsia="Calibri" w:hAnsi="Arial" w:cs="Arial"/>
                <w:bCs/>
                <w:kern w:val="0"/>
                <w:sz w:val="20"/>
                <w:szCs w:val="20"/>
                <w14:ligatures w14:val="none"/>
              </w:rPr>
            </w:pPr>
            <w:r w:rsidRPr="001F7BC0">
              <w:rPr>
                <w:rFonts w:ascii="Arial" w:eastAsia="Calibri" w:hAnsi="Arial" w:cs="Arial"/>
                <w:bCs/>
                <w:kern w:val="0"/>
                <w:sz w:val="20"/>
                <w:szCs w:val="20"/>
                <w14:ligatures w14:val="none"/>
              </w:rPr>
              <w:t>grading and level of responsibility of the job</w:t>
            </w:r>
          </w:p>
          <w:p w14:paraId="6C5D3836" w14:textId="77777777" w:rsidR="00FC7A84" w:rsidRPr="001F7BC0" w:rsidRDefault="00FC7A84" w:rsidP="00FC7A84">
            <w:pPr>
              <w:spacing w:after="0" w:line="240" w:lineRule="auto"/>
              <w:rPr>
                <w:rFonts w:ascii="Arial" w:eastAsia="Calibri" w:hAnsi="Arial" w:cs="Arial"/>
                <w:bCs/>
                <w:kern w:val="0"/>
                <w:sz w:val="20"/>
                <w:szCs w:val="20"/>
                <w14:ligatures w14:val="none"/>
              </w:rPr>
            </w:pPr>
          </w:p>
          <w:p w14:paraId="078CF6B8" w14:textId="77777777" w:rsidR="00860FA2" w:rsidRPr="001F7BC0" w:rsidRDefault="00860FA2" w:rsidP="005D0581">
            <w:pPr>
              <w:spacing w:after="0" w:line="240" w:lineRule="auto"/>
              <w:rPr>
                <w:rFonts w:ascii="Arial" w:eastAsia="Calibri" w:hAnsi="Arial" w:cs="Arial"/>
                <w:bCs/>
                <w:kern w:val="0"/>
                <w:sz w:val="20"/>
                <w:szCs w:val="20"/>
                <w14:ligatures w14:val="none"/>
              </w:rPr>
            </w:pPr>
          </w:p>
        </w:tc>
      </w:tr>
      <w:tr w:rsidR="00860FA2" w:rsidRPr="00A7269D" w14:paraId="6186622F" w14:textId="77777777" w:rsidTr="00860FA2">
        <w:tc>
          <w:tcPr>
            <w:tcW w:w="10349" w:type="dxa"/>
          </w:tcPr>
          <w:p w14:paraId="7EC8342B" w14:textId="77777777"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lastRenderedPageBreak/>
              <w:t xml:space="preserve">Person Specification </w:t>
            </w:r>
          </w:p>
        </w:tc>
      </w:tr>
      <w:tr w:rsidR="00860FA2" w:rsidRPr="00A7269D" w14:paraId="4DDD2B6A" w14:textId="77777777" w:rsidTr="00860FA2">
        <w:tc>
          <w:tcPr>
            <w:tcW w:w="10349" w:type="dxa"/>
          </w:tcPr>
          <w:p w14:paraId="7B719BFB" w14:textId="77777777" w:rsid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Competencies</w:t>
            </w:r>
          </w:p>
          <w:p w14:paraId="1C27941D" w14:textId="77777777" w:rsidR="00B21864" w:rsidRDefault="00B21864" w:rsidP="00860FA2">
            <w:pPr>
              <w:spacing w:after="0" w:line="240" w:lineRule="auto"/>
              <w:rPr>
                <w:rFonts w:ascii="Arial" w:eastAsia="Calibri" w:hAnsi="Arial" w:cs="Arial"/>
                <w:b/>
                <w:kern w:val="0"/>
                <w:sz w:val="20"/>
                <w:szCs w:val="20"/>
                <w14:ligatures w14:val="none"/>
              </w:rPr>
            </w:pPr>
          </w:p>
          <w:p w14:paraId="6F4D7F09" w14:textId="77777777" w:rsidR="00B21864" w:rsidRDefault="00B21864" w:rsidP="00B21864">
            <w:pPr>
              <w:spacing w:after="0" w:line="240" w:lineRule="auto"/>
              <w:rPr>
                <w:rFonts w:ascii="Arial" w:eastAsia="Calibri" w:hAnsi="Arial" w:cs="Arial"/>
                <w:b/>
                <w:kern w:val="0"/>
                <w:sz w:val="20"/>
                <w:szCs w:val="20"/>
                <w14:ligatures w14:val="none"/>
              </w:rPr>
            </w:pPr>
            <w:r w:rsidRPr="00B21864">
              <w:rPr>
                <w:rFonts w:ascii="Arial" w:eastAsia="Calibri" w:hAnsi="Arial" w:cs="Arial"/>
                <w:b/>
                <w:kern w:val="0"/>
                <w:sz w:val="20"/>
                <w:szCs w:val="20"/>
                <w14:ligatures w14:val="none"/>
              </w:rPr>
              <w:t>Essential</w:t>
            </w:r>
          </w:p>
          <w:p w14:paraId="4BE43FA8" w14:textId="77777777" w:rsidR="0014266E" w:rsidRDefault="0014266E" w:rsidP="00B21864">
            <w:pPr>
              <w:spacing w:after="0" w:line="240" w:lineRule="auto"/>
              <w:rPr>
                <w:rFonts w:ascii="Arial" w:eastAsia="Calibri" w:hAnsi="Arial" w:cs="Arial"/>
                <w:b/>
                <w:kern w:val="0"/>
                <w:sz w:val="20"/>
                <w:szCs w:val="20"/>
                <w14:ligatures w14:val="none"/>
              </w:rPr>
            </w:pPr>
          </w:p>
          <w:p w14:paraId="5B6F3D0F" w14:textId="77777777" w:rsidR="00C116D7" w:rsidRPr="00C116D7" w:rsidRDefault="00C116D7" w:rsidP="00C116D7">
            <w:pPr>
              <w:spacing w:after="0" w:line="240" w:lineRule="auto"/>
              <w:rPr>
                <w:rFonts w:ascii="Arial" w:eastAsia="Calibri" w:hAnsi="Arial" w:cs="Arial"/>
                <w:bCs/>
                <w:kern w:val="0"/>
                <w:sz w:val="20"/>
                <w:szCs w:val="20"/>
                <w14:ligatures w14:val="none"/>
              </w:rPr>
            </w:pPr>
            <w:r w:rsidRPr="00C116D7">
              <w:rPr>
                <w:rFonts w:ascii="Arial" w:eastAsia="Calibri" w:hAnsi="Arial" w:cs="Arial"/>
                <w:bCs/>
                <w:kern w:val="0"/>
                <w:sz w:val="20"/>
                <w:szCs w:val="20"/>
                <w14:ligatures w14:val="none"/>
              </w:rPr>
              <w:t>• Excellent practice in teaching, learning and assessment</w:t>
            </w:r>
          </w:p>
          <w:p w14:paraId="558645F5" w14:textId="77777777" w:rsidR="00C116D7" w:rsidRPr="00C116D7" w:rsidRDefault="00C116D7" w:rsidP="00C116D7">
            <w:pPr>
              <w:spacing w:after="0" w:line="240" w:lineRule="auto"/>
              <w:rPr>
                <w:rFonts w:ascii="Arial" w:eastAsia="Calibri" w:hAnsi="Arial" w:cs="Arial"/>
                <w:bCs/>
                <w:kern w:val="0"/>
                <w:sz w:val="20"/>
                <w:szCs w:val="20"/>
                <w14:ligatures w14:val="none"/>
              </w:rPr>
            </w:pPr>
            <w:r w:rsidRPr="00C116D7">
              <w:rPr>
                <w:rFonts w:ascii="Arial" w:eastAsia="Calibri" w:hAnsi="Arial" w:cs="Arial"/>
                <w:bCs/>
                <w:kern w:val="0"/>
                <w:sz w:val="20"/>
                <w:szCs w:val="20"/>
                <w14:ligatures w14:val="none"/>
              </w:rPr>
              <w:t>• Excellent and responsive interpersonal / communication skills</w:t>
            </w:r>
          </w:p>
          <w:p w14:paraId="1B36BC38" w14:textId="77777777" w:rsidR="00C116D7" w:rsidRPr="00C116D7" w:rsidRDefault="00C116D7" w:rsidP="00C116D7">
            <w:pPr>
              <w:spacing w:after="0" w:line="240" w:lineRule="auto"/>
              <w:rPr>
                <w:rFonts w:ascii="Arial" w:eastAsia="Calibri" w:hAnsi="Arial" w:cs="Arial"/>
                <w:bCs/>
                <w:kern w:val="0"/>
                <w:sz w:val="20"/>
                <w:szCs w:val="20"/>
                <w14:ligatures w14:val="none"/>
              </w:rPr>
            </w:pPr>
            <w:r w:rsidRPr="00C116D7">
              <w:rPr>
                <w:rFonts w:ascii="Arial" w:eastAsia="Calibri" w:hAnsi="Arial" w:cs="Arial"/>
                <w:bCs/>
                <w:kern w:val="0"/>
                <w:sz w:val="20"/>
                <w:szCs w:val="20"/>
                <w14:ligatures w14:val="none"/>
              </w:rPr>
              <w:t>• Adaptability and flexibility</w:t>
            </w:r>
          </w:p>
          <w:p w14:paraId="1DDF7F9F" w14:textId="77777777" w:rsidR="00C116D7" w:rsidRPr="00C116D7" w:rsidRDefault="00C116D7" w:rsidP="00C116D7">
            <w:pPr>
              <w:spacing w:after="0" w:line="240" w:lineRule="auto"/>
              <w:rPr>
                <w:rFonts w:ascii="Arial" w:eastAsia="Calibri" w:hAnsi="Arial" w:cs="Arial"/>
                <w:bCs/>
                <w:kern w:val="0"/>
                <w:sz w:val="20"/>
                <w:szCs w:val="20"/>
                <w14:ligatures w14:val="none"/>
              </w:rPr>
            </w:pPr>
            <w:r w:rsidRPr="00C116D7">
              <w:rPr>
                <w:rFonts w:ascii="Arial" w:eastAsia="Calibri" w:hAnsi="Arial" w:cs="Arial"/>
                <w:bCs/>
                <w:kern w:val="0"/>
                <w:sz w:val="20"/>
                <w:szCs w:val="20"/>
                <w14:ligatures w14:val="none"/>
              </w:rPr>
              <w:t>• Independent working and working as part of a team</w:t>
            </w:r>
          </w:p>
          <w:p w14:paraId="222FB0FC" w14:textId="77777777" w:rsidR="00C116D7" w:rsidRPr="00C116D7" w:rsidRDefault="00C116D7" w:rsidP="00C116D7">
            <w:pPr>
              <w:spacing w:after="0" w:line="240" w:lineRule="auto"/>
              <w:rPr>
                <w:rFonts w:ascii="Arial" w:eastAsia="Calibri" w:hAnsi="Arial" w:cs="Arial"/>
                <w:bCs/>
                <w:kern w:val="0"/>
                <w:sz w:val="20"/>
                <w:szCs w:val="20"/>
                <w14:ligatures w14:val="none"/>
              </w:rPr>
            </w:pPr>
            <w:r w:rsidRPr="00C116D7">
              <w:rPr>
                <w:rFonts w:ascii="Arial" w:eastAsia="Calibri" w:hAnsi="Arial" w:cs="Arial"/>
                <w:bCs/>
                <w:kern w:val="0"/>
                <w:sz w:val="20"/>
                <w:szCs w:val="20"/>
                <w14:ligatures w14:val="none"/>
              </w:rPr>
              <w:t>• Organisation and time management</w:t>
            </w:r>
          </w:p>
          <w:p w14:paraId="1AA56C32" w14:textId="77777777" w:rsidR="00C116D7" w:rsidRPr="00C116D7" w:rsidRDefault="00C116D7" w:rsidP="00C116D7">
            <w:pPr>
              <w:spacing w:after="0" w:line="240" w:lineRule="auto"/>
              <w:rPr>
                <w:rFonts w:ascii="Arial" w:eastAsia="Calibri" w:hAnsi="Arial" w:cs="Arial"/>
                <w:bCs/>
                <w:kern w:val="0"/>
                <w:sz w:val="20"/>
                <w:szCs w:val="20"/>
                <w14:ligatures w14:val="none"/>
              </w:rPr>
            </w:pPr>
            <w:r w:rsidRPr="00C116D7">
              <w:rPr>
                <w:rFonts w:ascii="Arial" w:eastAsia="Calibri" w:hAnsi="Arial" w:cs="Arial"/>
                <w:bCs/>
                <w:kern w:val="0"/>
                <w:sz w:val="20"/>
                <w:szCs w:val="20"/>
                <w14:ligatures w14:val="none"/>
              </w:rPr>
              <w:t>• High expectations of self, colleagues and young people</w:t>
            </w:r>
          </w:p>
          <w:p w14:paraId="611AE083" w14:textId="029B1518" w:rsidR="002736F4" w:rsidRPr="0014266E" w:rsidRDefault="00C116D7" w:rsidP="002736F4">
            <w:pPr>
              <w:spacing w:after="0" w:line="240" w:lineRule="auto"/>
              <w:rPr>
                <w:rFonts w:ascii="Arial" w:eastAsia="Calibri" w:hAnsi="Arial" w:cs="Arial"/>
                <w:b/>
                <w:kern w:val="0"/>
                <w:sz w:val="20"/>
                <w:szCs w:val="20"/>
                <w14:ligatures w14:val="none"/>
              </w:rPr>
            </w:pPr>
            <w:r w:rsidRPr="00C116D7">
              <w:rPr>
                <w:rFonts w:ascii="Arial" w:eastAsia="Calibri" w:hAnsi="Arial" w:cs="Arial"/>
                <w:bCs/>
                <w:kern w:val="0"/>
                <w:sz w:val="20"/>
                <w:szCs w:val="20"/>
                <w14:ligatures w14:val="none"/>
              </w:rPr>
              <w:t>• Commitment to the safeguarding of young people</w:t>
            </w:r>
          </w:p>
          <w:p w14:paraId="6D4A138E" w14:textId="77777777" w:rsidR="00B21864" w:rsidRPr="00233E04" w:rsidRDefault="00B21864" w:rsidP="00233E04">
            <w:pPr>
              <w:spacing w:after="0" w:line="240" w:lineRule="auto"/>
              <w:rPr>
                <w:rFonts w:ascii="Arial" w:eastAsia="Calibri" w:hAnsi="Arial" w:cs="Arial"/>
                <w:b/>
                <w:kern w:val="0"/>
                <w:sz w:val="20"/>
                <w:szCs w:val="20"/>
                <w14:ligatures w14:val="none"/>
              </w:rPr>
            </w:pPr>
          </w:p>
        </w:tc>
      </w:tr>
      <w:tr w:rsidR="00860FA2" w:rsidRPr="00A7269D" w14:paraId="01ED74C0" w14:textId="77777777" w:rsidTr="00860FA2">
        <w:tc>
          <w:tcPr>
            <w:tcW w:w="10349" w:type="dxa"/>
          </w:tcPr>
          <w:p w14:paraId="38D77306" w14:textId="77777777"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 xml:space="preserve">Knowledge &amp; Experience </w:t>
            </w:r>
          </w:p>
          <w:p w14:paraId="3C648E23" w14:textId="77777777" w:rsidR="00860FA2" w:rsidRPr="00860FA2" w:rsidRDefault="00860FA2" w:rsidP="00860FA2">
            <w:pPr>
              <w:spacing w:after="0" w:line="240" w:lineRule="auto"/>
              <w:rPr>
                <w:rFonts w:ascii="Arial" w:eastAsia="Calibri" w:hAnsi="Arial" w:cs="Arial"/>
                <w:b/>
                <w:kern w:val="0"/>
                <w:sz w:val="20"/>
                <w:szCs w:val="20"/>
                <w14:ligatures w14:val="none"/>
              </w:rPr>
            </w:pPr>
          </w:p>
          <w:p w14:paraId="1077DF74" w14:textId="2D03EF90" w:rsidR="00711D8E" w:rsidRDefault="00860FA2" w:rsidP="00711D8E">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Essential</w:t>
            </w:r>
          </w:p>
          <w:p w14:paraId="65961329" w14:textId="77777777" w:rsidR="002B2FA0" w:rsidRPr="00711D8E" w:rsidRDefault="002B2FA0" w:rsidP="00711D8E">
            <w:pPr>
              <w:spacing w:after="0" w:line="240" w:lineRule="auto"/>
              <w:rPr>
                <w:rFonts w:ascii="Arial" w:eastAsia="Calibri" w:hAnsi="Arial" w:cs="Arial"/>
                <w:b/>
                <w:kern w:val="0"/>
                <w:sz w:val="20"/>
                <w:szCs w:val="20"/>
                <w14:ligatures w14:val="none"/>
              </w:rPr>
            </w:pPr>
          </w:p>
          <w:p w14:paraId="61C4143B" w14:textId="77777777" w:rsidR="00711D8E" w:rsidRPr="00711D8E" w:rsidRDefault="00711D8E" w:rsidP="00711D8E">
            <w:pPr>
              <w:spacing w:after="0" w:line="240" w:lineRule="auto"/>
              <w:rPr>
                <w:rFonts w:ascii="Arial" w:eastAsia="Calibri" w:hAnsi="Arial" w:cs="Arial"/>
                <w:bCs/>
                <w:kern w:val="0"/>
                <w:sz w:val="20"/>
                <w:szCs w:val="20"/>
                <w14:ligatures w14:val="none"/>
              </w:rPr>
            </w:pPr>
            <w:r w:rsidRPr="00711D8E">
              <w:rPr>
                <w:rFonts w:ascii="Arial" w:eastAsia="Calibri" w:hAnsi="Arial" w:cs="Arial"/>
                <w:bCs/>
                <w:kern w:val="0"/>
                <w:sz w:val="20"/>
                <w:szCs w:val="20"/>
                <w14:ligatures w14:val="none"/>
              </w:rPr>
              <w:t>• Knowledge of the Equality Act 2010</w:t>
            </w:r>
          </w:p>
          <w:p w14:paraId="3A490EA3" w14:textId="77777777" w:rsidR="00711D8E" w:rsidRPr="00711D8E" w:rsidRDefault="00711D8E" w:rsidP="00711D8E">
            <w:pPr>
              <w:spacing w:after="0" w:line="240" w:lineRule="auto"/>
              <w:rPr>
                <w:rFonts w:ascii="Arial" w:eastAsia="Calibri" w:hAnsi="Arial" w:cs="Arial"/>
                <w:bCs/>
                <w:kern w:val="0"/>
                <w:sz w:val="20"/>
                <w:szCs w:val="20"/>
                <w14:ligatures w14:val="none"/>
              </w:rPr>
            </w:pPr>
            <w:r w:rsidRPr="00711D8E">
              <w:rPr>
                <w:rFonts w:ascii="Arial" w:eastAsia="Calibri" w:hAnsi="Arial" w:cs="Arial"/>
                <w:bCs/>
                <w:kern w:val="0"/>
                <w:sz w:val="20"/>
                <w:szCs w:val="20"/>
                <w14:ligatures w14:val="none"/>
              </w:rPr>
              <w:t xml:space="preserve">• Knowledge of current approaches and research around inclusive practices for specific learning </w:t>
            </w:r>
          </w:p>
          <w:p w14:paraId="1FC3544A" w14:textId="77777777" w:rsidR="00711D8E" w:rsidRPr="00711D8E" w:rsidRDefault="00711D8E" w:rsidP="00711D8E">
            <w:pPr>
              <w:spacing w:after="0" w:line="240" w:lineRule="auto"/>
              <w:rPr>
                <w:rFonts w:ascii="Arial" w:eastAsia="Calibri" w:hAnsi="Arial" w:cs="Arial"/>
                <w:bCs/>
                <w:kern w:val="0"/>
                <w:sz w:val="20"/>
                <w:szCs w:val="20"/>
                <w14:ligatures w14:val="none"/>
              </w:rPr>
            </w:pPr>
            <w:r w:rsidRPr="00711D8E">
              <w:rPr>
                <w:rFonts w:ascii="Arial" w:eastAsia="Calibri" w:hAnsi="Arial" w:cs="Arial"/>
                <w:bCs/>
                <w:kern w:val="0"/>
                <w:sz w:val="20"/>
                <w:szCs w:val="20"/>
                <w14:ligatures w14:val="none"/>
              </w:rPr>
              <w:t>difficulties/disabilities</w:t>
            </w:r>
          </w:p>
          <w:p w14:paraId="238562E4" w14:textId="77777777" w:rsidR="00711D8E" w:rsidRPr="00711D8E" w:rsidRDefault="00711D8E" w:rsidP="00711D8E">
            <w:pPr>
              <w:spacing w:after="0" w:line="240" w:lineRule="auto"/>
              <w:rPr>
                <w:rFonts w:ascii="Arial" w:eastAsia="Calibri" w:hAnsi="Arial" w:cs="Arial"/>
                <w:bCs/>
                <w:kern w:val="0"/>
                <w:sz w:val="20"/>
                <w:szCs w:val="20"/>
                <w14:ligatures w14:val="none"/>
              </w:rPr>
            </w:pPr>
            <w:r w:rsidRPr="00711D8E">
              <w:rPr>
                <w:rFonts w:ascii="Arial" w:eastAsia="Calibri" w:hAnsi="Arial" w:cs="Arial"/>
                <w:bCs/>
                <w:kern w:val="0"/>
                <w:sz w:val="20"/>
                <w:szCs w:val="20"/>
                <w14:ligatures w14:val="none"/>
              </w:rPr>
              <w:t>• Knowledge of and commitment to the social model of disability</w:t>
            </w:r>
          </w:p>
          <w:p w14:paraId="4F2F8DA8" w14:textId="77777777" w:rsidR="00711D8E" w:rsidRPr="00711D8E" w:rsidRDefault="00711D8E" w:rsidP="00711D8E">
            <w:pPr>
              <w:spacing w:after="0" w:line="240" w:lineRule="auto"/>
              <w:rPr>
                <w:rFonts w:ascii="Arial" w:eastAsia="Calibri" w:hAnsi="Arial" w:cs="Arial"/>
                <w:bCs/>
                <w:kern w:val="0"/>
                <w:sz w:val="20"/>
                <w:szCs w:val="20"/>
                <w14:ligatures w14:val="none"/>
              </w:rPr>
            </w:pPr>
            <w:r w:rsidRPr="00711D8E">
              <w:rPr>
                <w:rFonts w:ascii="Arial" w:eastAsia="Calibri" w:hAnsi="Arial" w:cs="Arial"/>
                <w:bCs/>
                <w:kern w:val="0"/>
                <w:sz w:val="20"/>
                <w:szCs w:val="20"/>
                <w14:ligatures w14:val="none"/>
              </w:rPr>
              <w:t>• Understanding of how to support education and personal development</w:t>
            </w:r>
          </w:p>
          <w:p w14:paraId="6E5A5526" w14:textId="77777777" w:rsidR="00711D8E" w:rsidRPr="00711D8E" w:rsidRDefault="00711D8E" w:rsidP="00711D8E">
            <w:pPr>
              <w:spacing w:after="0" w:line="240" w:lineRule="auto"/>
              <w:rPr>
                <w:rFonts w:ascii="Arial" w:eastAsia="Calibri" w:hAnsi="Arial" w:cs="Arial"/>
                <w:bCs/>
                <w:kern w:val="0"/>
                <w:sz w:val="20"/>
                <w:szCs w:val="20"/>
                <w14:ligatures w14:val="none"/>
              </w:rPr>
            </w:pPr>
            <w:r w:rsidRPr="00711D8E">
              <w:rPr>
                <w:rFonts w:ascii="Arial" w:eastAsia="Calibri" w:hAnsi="Arial" w:cs="Arial"/>
                <w:bCs/>
                <w:kern w:val="0"/>
                <w:sz w:val="20"/>
                <w:szCs w:val="20"/>
                <w14:ligatures w14:val="none"/>
              </w:rPr>
              <w:t>• Understanding of a variety of assessment methods to meet the diverse needs of our students</w:t>
            </w:r>
          </w:p>
          <w:p w14:paraId="1A817AF5" w14:textId="77777777" w:rsidR="00711D8E" w:rsidRPr="00711D8E" w:rsidRDefault="00711D8E" w:rsidP="00711D8E">
            <w:pPr>
              <w:spacing w:after="0" w:line="240" w:lineRule="auto"/>
              <w:rPr>
                <w:rFonts w:ascii="Arial" w:eastAsia="Calibri" w:hAnsi="Arial" w:cs="Arial"/>
                <w:bCs/>
                <w:kern w:val="0"/>
                <w:sz w:val="20"/>
                <w:szCs w:val="20"/>
                <w14:ligatures w14:val="none"/>
              </w:rPr>
            </w:pPr>
            <w:r w:rsidRPr="00711D8E">
              <w:rPr>
                <w:rFonts w:ascii="Arial" w:eastAsia="Calibri" w:hAnsi="Arial" w:cs="Arial"/>
                <w:bCs/>
                <w:kern w:val="0"/>
                <w:sz w:val="20"/>
                <w:szCs w:val="20"/>
                <w14:ligatures w14:val="none"/>
              </w:rPr>
              <w:t xml:space="preserve">• Knowledge of and ability to develop and use RARPA </w:t>
            </w:r>
          </w:p>
          <w:p w14:paraId="7456CF0F" w14:textId="77777777" w:rsidR="00711D8E" w:rsidRPr="00711D8E" w:rsidRDefault="00711D8E" w:rsidP="00711D8E">
            <w:pPr>
              <w:spacing w:after="0" w:line="240" w:lineRule="auto"/>
              <w:rPr>
                <w:rFonts w:ascii="Arial" w:eastAsia="Calibri" w:hAnsi="Arial" w:cs="Arial"/>
                <w:bCs/>
                <w:kern w:val="0"/>
                <w:sz w:val="20"/>
                <w:szCs w:val="20"/>
                <w14:ligatures w14:val="none"/>
              </w:rPr>
            </w:pPr>
            <w:r w:rsidRPr="00711D8E">
              <w:rPr>
                <w:rFonts w:ascii="Arial" w:eastAsia="Calibri" w:hAnsi="Arial" w:cs="Arial"/>
                <w:bCs/>
                <w:kern w:val="0"/>
                <w:sz w:val="20"/>
                <w:szCs w:val="20"/>
                <w14:ligatures w14:val="none"/>
              </w:rPr>
              <w:t xml:space="preserve">• Knowledge of learning programmes including Functional English and Maths, personal </w:t>
            </w:r>
          </w:p>
          <w:p w14:paraId="0D900F8D" w14:textId="41526C48" w:rsidR="00711D8E" w:rsidRPr="00711D8E" w:rsidRDefault="00711D8E" w:rsidP="00711D8E">
            <w:pPr>
              <w:spacing w:after="0" w:line="240" w:lineRule="auto"/>
              <w:rPr>
                <w:rFonts w:ascii="Arial" w:eastAsia="Calibri" w:hAnsi="Arial" w:cs="Arial"/>
                <w:bCs/>
                <w:kern w:val="0"/>
                <w:sz w:val="20"/>
                <w:szCs w:val="20"/>
                <w14:ligatures w14:val="none"/>
              </w:rPr>
            </w:pPr>
            <w:r w:rsidRPr="00711D8E">
              <w:rPr>
                <w:rFonts w:ascii="Arial" w:eastAsia="Calibri" w:hAnsi="Arial" w:cs="Arial"/>
                <w:bCs/>
                <w:kern w:val="0"/>
                <w:sz w:val="20"/>
                <w:szCs w:val="20"/>
                <w14:ligatures w14:val="none"/>
              </w:rPr>
              <w:t>development and social skills</w:t>
            </w:r>
          </w:p>
          <w:p w14:paraId="75301174" w14:textId="77777777" w:rsidR="002736F4" w:rsidRDefault="002736F4" w:rsidP="00860FA2">
            <w:pPr>
              <w:spacing w:after="0" w:line="240" w:lineRule="auto"/>
              <w:rPr>
                <w:rFonts w:ascii="Arial" w:eastAsia="Calibri" w:hAnsi="Arial" w:cs="Arial"/>
                <w:b/>
                <w:kern w:val="0"/>
                <w:sz w:val="20"/>
                <w:szCs w:val="20"/>
                <w14:ligatures w14:val="none"/>
              </w:rPr>
            </w:pPr>
          </w:p>
          <w:p w14:paraId="3A4D8C6A" w14:textId="77777777" w:rsidR="00860FA2" w:rsidRPr="00860FA2" w:rsidRDefault="00860FA2" w:rsidP="00860FA2">
            <w:pPr>
              <w:spacing w:after="0" w:line="240" w:lineRule="auto"/>
              <w:rPr>
                <w:rFonts w:ascii="Arial" w:eastAsia="Calibri" w:hAnsi="Arial" w:cs="Arial"/>
                <w:b/>
                <w:kern w:val="0"/>
                <w:sz w:val="20"/>
                <w:szCs w:val="20"/>
                <w14:ligatures w14:val="none"/>
              </w:rPr>
            </w:pPr>
          </w:p>
          <w:p w14:paraId="4C1089F6" w14:textId="77777777" w:rsid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Desirable</w:t>
            </w:r>
          </w:p>
          <w:p w14:paraId="73CA56A0" w14:textId="77777777" w:rsidR="002B2FA0" w:rsidRDefault="002B2FA0" w:rsidP="00860FA2">
            <w:pPr>
              <w:spacing w:after="0" w:line="240" w:lineRule="auto"/>
              <w:rPr>
                <w:rFonts w:ascii="Arial" w:eastAsia="Calibri" w:hAnsi="Arial" w:cs="Arial"/>
                <w:b/>
                <w:kern w:val="0"/>
                <w:sz w:val="20"/>
                <w:szCs w:val="20"/>
                <w14:ligatures w14:val="none"/>
              </w:rPr>
            </w:pPr>
          </w:p>
          <w:p w14:paraId="5F85F81D" w14:textId="77777777" w:rsidR="002B2FA0" w:rsidRPr="002B2FA0" w:rsidRDefault="002B2FA0" w:rsidP="002B2FA0">
            <w:pPr>
              <w:spacing w:after="0" w:line="240" w:lineRule="auto"/>
              <w:rPr>
                <w:rFonts w:ascii="Arial" w:eastAsia="Calibri" w:hAnsi="Arial" w:cs="Arial"/>
                <w:bCs/>
                <w:kern w:val="0"/>
                <w:sz w:val="20"/>
                <w:szCs w:val="20"/>
                <w14:ligatures w14:val="none"/>
              </w:rPr>
            </w:pPr>
            <w:r w:rsidRPr="002B2FA0">
              <w:rPr>
                <w:rFonts w:ascii="Arial" w:eastAsia="Calibri" w:hAnsi="Arial" w:cs="Arial"/>
                <w:bCs/>
                <w:kern w:val="0"/>
                <w:sz w:val="20"/>
                <w:szCs w:val="20"/>
                <w14:ligatures w14:val="none"/>
              </w:rPr>
              <w:t xml:space="preserve">• Knowledge of SEND reforms and the development of Education, Health and Care Plans. </w:t>
            </w:r>
          </w:p>
          <w:p w14:paraId="4D3E77D2" w14:textId="318C58B0" w:rsidR="00984BB6" w:rsidRPr="002B2FA0" w:rsidRDefault="002B2FA0" w:rsidP="002B2FA0">
            <w:pPr>
              <w:spacing w:after="0" w:line="240" w:lineRule="auto"/>
              <w:rPr>
                <w:rFonts w:ascii="Arial" w:eastAsia="Calibri" w:hAnsi="Arial" w:cs="Arial"/>
                <w:bCs/>
                <w:kern w:val="0"/>
                <w:sz w:val="20"/>
                <w:szCs w:val="20"/>
                <w14:ligatures w14:val="none"/>
              </w:rPr>
            </w:pPr>
            <w:r w:rsidRPr="002B2FA0">
              <w:rPr>
                <w:rFonts w:ascii="Arial" w:eastAsia="Calibri" w:hAnsi="Arial" w:cs="Arial"/>
                <w:bCs/>
                <w:kern w:val="0"/>
                <w:sz w:val="20"/>
                <w:szCs w:val="20"/>
                <w14:ligatures w14:val="none"/>
              </w:rPr>
              <w:t>• Knowledge of Preparation for Adulthood</w:t>
            </w:r>
          </w:p>
          <w:p w14:paraId="318978D6" w14:textId="77777777" w:rsidR="00860FA2" w:rsidRPr="00233E04" w:rsidRDefault="00860FA2" w:rsidP="00233E04">
            <w:pPr>
              <w:spacing w:after="0" w:line="240" w:lineRule="auto"/>
              <w:rPr>
                <w:rFonts w:ascii="Arial" w:eastAsia="Calibri" w:hAnsi="Arial" w:cs="Arial"/>
                <w:bCs/>
                <w:kern w:val="0"/>
                <w:sz w:val="20"/>
                <w:szCs w:val="20"/>
                <w14:ligatures w14:val="none"/>
              </w:rPr>
            </w:pPr>
          </w:p>
        </w:tc>
      </w:tr>
      <w:tr w:rsidR="00860FA2" w:rsidRPr="00A7269D" w14:paraId="56A694CE" w14:textId="77777777" w:rsidTr="00860FA2">
        <w:tc>
          <w:tcPr>
            <w:tcW w:w="10349" w:type="dxa"/>
          </w:tcPr>
          <w:p w14:paraId="0DA49669" w14:textId="77777777"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lastRenderedPageBreak/>
              <w:t>Qualifications</w:t>
            </w:r>
          </w:p>
          <w:p w14:paraId="7E2AF782" w14:textId="77777777" w:rsidR="00860FA2" w:rsidRPr="00860FA2" w:rsidRDefault="00860FA2" w:rsidP="00860FA2">
            <w:pPr>
              <w:spacing w:after="0" w:line="240" w:lineRule="auto"/>
              <w:rPr>
                <w:rFonts w:ascii="Arial" w:eastAsia="Calibri" w:hAnsi="Arial" w:cs="Arial"/>
                <w:b/>
                <w:kern w:val="0"/>
                <w:sz w:val="20"/>
                <w:szCs w:val="20"/>
                <w14:ligatures w14:val="none"/>
              </w:rPr>
            </w:pPr>
          </w:p>
          <w:p w14:paraId="4EA778C4" w14:textId="77777777" w:rsidR="001B7D86"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Essential</w:t>
            </w:r>
          </w:p>
          <w:p w14:paraId="01518CDE" w14:textId="77777777" w:rsidR="0016118A" w:rsidRDefault="0016118A" w:rsidP="00860FA2">
            <w:pPr>
              <w:spacing w:after="0" w:line="240" w:lineRule="auto"/>
              <w:rPr>
                <w:rFonts w:ascii="Arial" w:eastAsia="Calibri" w:hAnsi="Arial" w:cs="Arial"/>
                <w:b/>
                <w:kern w:val="0"/>
                <w:sz w:val="20"/>
                <w:szCs w:val="20"/>
                <w14:ligatures w14:val="none"/>
              </w:rPr>
            </w:pPr>
          </w:p>
          <w:p w14:paraId="5DC5643E" w14:textId="77777777" w:rsidR="001B7D86" w:rsidRPr="001B7D86" w:rsidRDefault="001B7D86" w:rsidP="001B7D86">
            <w:pPr>
              <w:spacing w:after="0" w:line="240" w:lineRule="auto"/>
              <w:rPr>
                <w:rFonts w:ascii="Arial" w:eastAsia="Calibri" w:hAnsi="Arial" w:cs="Arial"/>
                <w:bCs/>
                <w:kern w:val="0"/>
                <w:sz w:val="20"/>
                <w:szCs w:val="20"/>
                <w14:ligatures w14:val="none"/>
              </w:rPr>
            </w:pPr>
            <w:r w:rsidRPr="001B7D86">
              <w:rPr>
                <w:rFonts w:ascii="Arial" w:eastAsia="Calibri" w:hAnsi="Arial" w:cs="Arial"/>
                <w:bCs/>
                <w:kern w:val="0"/>
                <w:sz w:val="20"/>
                <w:szCs w:val="20"/>
                <w14:ligatures w14:val="none"/>
              </w:rPr>
              <w:t>• Level 3 Teaching qualification and/or an LSA/HLTA qualification</w:t>
            </w:r>
          </w:p>
          <w:p w14:paraId="78A37CB5" w14:textId="77777777" w:rsidR="001B7D86" w:rsidRPr="001B7D86" w:rsidRDefault="001B7D86" w:rsidP="001B7D86">
            <w:pPr>
              <w:spacing w:after="0" w:line="240" w:lineRule="auto"/>
              <w:rPr>
                <w:rFonts w:ascii="Arial" w:eastAsia="Calibri" w:hAnsi="Arial" w:cs="Arial"/>
                <w:bCs/>
                <w:kern w:val="0"/>
                <w:sz w:val="20"/>
                <w:szCs w:val="20"/>
                <w14:ligatures w14:val="none"/>
              </w:rPr>
            </w:pPr>
            <w:r w:rsidRPr="001B7D86">
              <w:rPr>
                <w:rFonts w:ascii="Arial" w:eastAsia="Calibri" w:hAnsi="Arial" w:cs="Arial"/>
                <w:bCs/>
                <w:kern w:val="0"/>
                <w:sz w:val="20"/>
                <w:szCs w:val="20"/>
                <w14:ligatures w14:val="none"/>
              </w:rPr>
              <w:t>• Level 2 English</w:t>
            </w:r>
          </w:p>
          <w:p w14:paraId="5166445D" w14:textId="32F411F5" w:rsidR="00860FA2" w:rsidRPr="001B7D86" w:rsidRDefault="001B7D86" w:rsidP="001B7D86">
            <w:pPr>
              <w:spacing w:after="0" w:line="240" w:lineRule="auto"/>
              <w:rPr>
                <w:rFonts w:ascii="Arial" w:eastAsia="Calibri" w:hAnsi="Arial" w:cs="Arial"/>
                <w:bCs/>
                <w:kern w:val="0"/>
                <w:sz w:val="20"/>
                <w:szCs w:val="20"/>
                <w14:ligatures w14:val="none"/>
              </w:rPr>
            </w:pPr>
            <w:r w:rsidRPr="001B7D86">
              <w:rPr>
                <w:rFonts w:ascii="Arial" w:eastAsia="Calibri" w:hAnsi="Arial" w:cs="Arial"/>
                <w:bCs/>
                <w:kern w:val="0"/>
                <w:sz w:val="20"/>
                <w:szCs w:val="20"/>
                <w14:ligatures w14:val="none"/>
              </w:rPr>
              <w:t>• Level 2 Maths</w:t>
            </w:r>
          </w:p>
          <w:p w14:paraId="16824EC7" w14:textId="77777777" w:rsidR="00860FA2" w:rsidRPr="00860FA2" w:rsidRDefault="00860FA2" w:rsidP="00860FA2">
            <w:pPr>
              <w:spacing w:after="0" w:line="240" w:lineRule="auto"/>
              <w:rPr>
                <w:rFonts w:ascii="Arial" w:eastAsia="Calibri" w:hAnsi="Arial" w:cs="Arial"/>
                <w:b/>
                <w:kern w:val="0"/>
                <w:sz w:val="20"/>
                <w:szCs w:val="20"/>
                <w14:ligatures w14:val="none"/>
              </w:rPr>
            </w:pPr>
          </w:p>
          <w:p w14:paraId="2014EB5B" w14:textId="5A3B014F" w:rsid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Desirable</w:t>
            </w:r>
          </w:p>
          <w:p w14:paraId="4427BA5B" w14:textId="77777777" w:rsidR="0016118A" w:rsidRPr="00860FA2" w:rsidRDefault="0016118A" w:rsidP="00860FA2">
            <w:pPr>
              <w:spacing w:after="0" w:line="240" w:lineRule="auto"/>
              <w:rPr>
                <w:rFonts w:ascii="Arial" w:eastAsia="Calibri" w:hAnsi="Arial" w:cs="Arial"/>
                <w:b/>
                <w:kern w:val="0"/>
                <w:sz w:val="20"/>
                <w:szCs w:val="20"/>
                <w14:ligatures w14:val="none"/>
              </w:rPr>
            </w:pPr>
          </w:p>
          <w:p w14:paraId="00684FB3" w14:textId="77777777" w:rsidR="0016118A" w:rsidRPr="0016118A" w:rsidRDefault="0016118A" w:rsidP="0016118A">
            <w:pPr>
              <w:spacing w:after="0" w:line="240" w:lineRule="auto"/>
              <w:rPr>
                <w:rFonts w:ascii="Arial" w:eastAsia="Calibri" w:hAnsi="Arial" w:cs="Arial"/>
                <w:bCs/>
                <w:kern w:val="0"/>
                <w:sz w:val="20"/>
                <w:szCs w:val="20"/>
                <w14:ligatures w14:val="none"/>
              </w:rPr>
            </w:pPr>
            <w:r w:rsidRPr="0016118A">
              <w:rPr>
                <w:rFonts w:ascii="Arial" w:eastAsia="Calibri" w:hAnsi="Arial" w:cs="Arial"/>
                <w:bCs/>
                <w:kern w:val="0"/>
                <w:sz w:val="20"/>
                <w:szCs w:val="20"/>
                <w14:ligatures w14:val="none"/>
              </w:rPr>
              <w:t xml:space="preserve">• Minimum Level 2 Principles of Working with Individuals with Learning Disabilities or equivalent </w:t>
            </w:r>
          </w:p>
          <w:p w14:paraId="685E5BDC" w14:textId="3CC64352" w:rsidR="00860FA2" w:rsidRPr="001317CB" w:rsidRDefault="0016118A" w:rsidP="0016118A">
            <w:pPr>
              <w:spacing w:after="0" w:line="240" w:lineRule="auto"/>
              <w:rPr>
                <w:rFonts w:ascii="Arial" w:eastAsia="Calibri" w:hAnsi="Arial" w:cs="Arial"/>
                <w:bCs/>
                <w:kern w:val="0"/>
                <w:sz w:val="20"/>
                <w:szCs w:val="20"/>
                <w14:ligatures w14:val="none"/>
              </w:rPr>
            </w:pPr>
            <w:r w:rsidRPr="0016118A">
              <w:rPr>
                <w:rFonts w:ascii="Arial" w:eastAsia="Calibri" w:hAnsi="Arial" w:cs="Arial"/>
                <w:bCs/>
                <w:kern w:val="0"/>
                <w:sz w:val="20"/>
                <w:szCs w:val="20"/>
                <w14:ligatures w14:val="none"/>
              </w:rPr>
              <w:t>(willing to continue specialist professional development)</w:t>
            </w:r>
          </w:p>
          <w:p w14:paraId="69D2CD92" w14:textId="5DFB1CD9" w:rsidR="001317CB" w:rsidRPr="00233E04" w:rsidRDefault="001317CB" w:rsidP="00233E04">
            <w:pPr>
              <w:spacing w:after="0" w:line="240" w:lineRule="auto"/>
              <w:rPr>
                <w:rFonts w:ascii="Arial" w:eastAsia="Calibri" w:hAnsi="Arial" w:cs="Arial"/>
                <w:b/>
                <w:kern w:val="0"/>
                <w:sz w:val="20"/>
                <w:szCs w:val="20"/>
                <w14:ligatures w14:val="none"/>
              </w:rPr>
            </w:pPr>
          </w:p>
          <w:p w14:paraId="5D95CB56" w14:textId="77777777" w:rsidR="001317CB" w:rsidRPr="00860FA2" w:rsidRDefault="001317CB" w:rsidP="00860FA2">
            <w:pPr>
              <w:spacing w:after="0" w:line="240" w:lineRule="auto"/>
              <w:rPr>
                <w:rFonts w:ascii="Arial" w:eastAsia="Calibri" w:hAnsi="Arial" w:cs="Arial"/>
                <w:b/>
                <w:kern w:val="0"/>
                <w:sz w:val="20"/>
                <w:szCs w:val="20"/>
                <w14:ligatures w14:val="none"/>
              </w:rPr>
            </w:pPr>
          </w:p>
        </w:tc>
      </w:tr>
    </w:tbl>
    <w:p w14:paraId="487AF6BC" w14:textId="77777777" w:rsidR="00FA2BD6" w:rsidRDefault="00FA2BD6"/>
    <w:sectPr w:rsidR="00FA2BD6" w:rsidSect="00860FA2">
      <w:footerReference w:type="default" r:id="rId11"/>
      <w:pgSz w:w="11906" w:h="16838"/>
      <w:pgMar w:top="1440" w:right="1440" w:bottom="1440"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695A4" w14:textId="77777777" w:rsidR="00F166B0" w:rsidRDefault="00F166B0" w:rsidP="00860FA2">
      <w:pPr>
        <w:spacing w:after="0" w:line="240" w:lineRule="auto"/>
      </w:pPr>
      <w:r>
        <w:separator/>
      </w:r>
    </w:p>
  </w:endnote>
  <w:endnote w:type="continuationSeparator" w:id="0">
    <w:p w14:paraId="4B3E401F" w14:textId="77777777" w:rsidR="00F166B0" w:rsidRDefault="00F166B0" w:rsidP="0086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BA18" w14:textId="27891183" w:rsidR="00CB559E" w:rsidRDefault="00CB559E">
    <w:pPr>
      <w:pStyle w:val="Footer"/>
    </w:pPr>
    <w:r>
      <w:t xml:space="preserve">Inclusion and Support Trainer – Job Description </w:t>
    </w:r>
    <w:r w:rsidR="00990933">
      <w:t>–</w:t>
    </w:r>
    <w:r>
      <w:t xml:space="preserve"> </w:t>
    </w:r>
    <w:r w:rsidR="00990933">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1CF7D" w14:textId="77777777" w:rsidR="00F166B0" w:rsidRDefault="00F166B0" w:rsidP="00860FA2">
      <w:pPr>
        <w:spacing w:after="0" w:line="240" w:lineRule="auto"/>
      </w:pPr>
      <w:r>
        <w:separator/>
      </w:r>
    </w:p>
  </w:footnote>
  <w:footnote w:type="continuationSeparator" w:id="0">
    <w:p w14:paraId="750ADC19" w14:textId="77777777" w:rsidR="00F166B0" w:rsidRDefault="00F166B0" w:rsidP="00860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6015"/>
    <w:multiLevelType w:val="hybridMultilevel"/>
    <w:tmpl w:val="A59A728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187A30B4"/>
    <w:multiLevelType w:val="hybridMultilevel"/>
    <w:tmpl w:val="0FE894EE"/>
    <w:lvl w:ilvl="0" w:tplc="8946E718">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43DE3"/>
    <w:multiLevelType w:val="hybridMultilevel"/>
    <w:tmpl w:val="6CFC81FC"/>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176C1"/>
    <w:multiLevelType w:val="multilevel"/>
    <w:tmpl w:val="2B62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83E74"/>
    <w:multiLevelType w:val="multilevel"/>
    <w:tmpl w:val="768C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463E6"/>
    <w:multiLevelType w:val="multilevel"/>
    <w:tmpl w:val="83B4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B768F"/>
    <w:multiLevelType w:val="hybridMultilevel"/>
    <w:tmpl w:val="55E4775A"/>
    <w:lvl w:ilvl="0" w:tplc="8946E718">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DE0F88"/>
    <w:multiLevelType w:val="hybridMultilevel"/>
    <w:tmpl w:val="32B81A86"/>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257D7"/>
    <w:multiLevelType w:val="hybridMultilevel"/>
    <w:tmpl w:val="4CC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85E5B"/>
    <w:multiLevelType w:val="multilevel"/>
    <w:tmpl w:val="14E0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07056"/>
    <w:multiLevelType w:val="hybridMultilevel"/>
    <w:tmpl w:val="B0D46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1B68A9"/>
    <w:multiLevelType w:val="hybridMultilevel"/>
    <w:tmpl w:val="FA02ACE0"/>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F3E52"/>
    <w:multiLevelType w:val="multilevel"/>
    <w:tmpl w:val="02A6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DC6CEE"/>
    <w:multiLevelType w:val="hybridMultilevel"/>
    <w:tmpl w:val="77183F40"/>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12617">
    <w:abstractNumId w:val="3"/>
  </w:num>
  <w:num w:numId="2" w16cid:durableId="1931502979">
    <w:abstractNumId w:val="5"/>
  </w:num>
  <w:num w:numId="3" w16cid:durableId="214971447">
    <w:abstractNumId w:val="4"/>
  </w:num>
  <w:num w:numId="4" w16cid:durableId="1589147117">
    <w:abstractNumId w:val="9"/>
  </w:num>
  <w:num w:numId="5" w16cid:durableId="1406879001">
    <w:abstractNumId w:val="12"/>
  </w:num>
  <w:num w:numId="6" w16cid:durableId="191262082">
    <w:abstractNumId w:val="8"/>
  </w:num>
  <w:num w:numId="7" w16cid:durableId="1841384330">
    <w:abstractNumId w:val="1"/>
  </w:num>
  <w:num w:numId="8" w16cid:durableId="1635481095">
    <w:abstractNumId w:val="6"/>
  </w:num>
  <w:num w:numId="9" w16cid:durableId="1579175038">
    <w:abstractNumId w:val="10"/>
  </w:num>
  <w:num w:numId="10" w16cid:durableId="660741181">
    <w:abstractNumId w:val="0"/>
  </w:num>
  <w:num w:numId="11" w16cid:durableId="1881474564">
    <w:abstractNumId w:val="11"/>
  </w:num>
  <w:num w:numId="12" w16cid:durableId="1401054220">
    <w:abstractNumId w:val="13"/>
  </w:num>
  <w:num w:numId="13" w16cid:durableId="1120612949">
    <w:abstractNumId w:val="2"/>
  </w:num>
  <w:num w:numId="14" w16cid:durableId="3373168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9D"/>
    <w:rsid w:val="00014ABF"/>
    <w:rsid w:val="00084788"/>
    <w:rsid w:val="001317CB"/>
    <w:rsid w:val="0014266E"/>
    <w:rsid w:val="00143F8F"/>
    <w:rsid w:val="00155CFD"/>
    <w:rsid w:val="0016118A"/>
    <w:rsid w:val="00161903"/>
    <w:rsid w:val="001936B5"/>
    <w:rsid w:val="001A10A1"/>
    <w:rsid w:val="001A1EB0"/>
    <w:rsid w:val="001B7D86"/>
    <w:rsid w:val="001D1E01"/>
    <w:rsid w:val="001F7BC0"/>
    <w:rsid w:val="002138DF"/>
    <w:rsid w:val="00233E04"/>
    <w:rsid w:val="002736F4"/>
    <w:rsid w:val="00296385"/>
    <w:rsid w:val="002B2FA0"/>
    <w:rsid w:val="00323449"/>
    <w:rsid w:val="003337A4"/>
    <w:rsid w:val="0035124D"/>
    <w:rsid w:val="00386A28"/>
    <w:rsid w:val="003A78B4"/>
    <w:rsid w:val="004401FB"/>
    <w:rsid w:val="00451688"/>
    <w:rsid w:val="004D5B18"/>
    <w:rsid w:val="005146DC"/>
    <w:rsid w:val="00594C7E"/>
    <w:rsid w:val="005C6E7F"/>
    <w:rsid w:val="005D0581"/>
    <w:rsid w:val="006A3AAD"/>
    <w:rsid w:val="00711D8E"/>
    <w:rsid w:val="00713C49"/>
    <w:rsid w:val="00775B29"/>
    <w:rsid w:val="00860FA2"/>
    <w:rsid w:val="00866ADC"/>
    <w:rsid w:val="008743BF"/>
    <w:rsid w:val="008F5503"/>
    <w:rsid w:val="0096260E"/>
    <w:rsid w:val="00981B4A"/>
    <w:rsid w:val="00984BB6"/>
    <w:rsid w:val="00990933"/>
    <w:rsid w:val="00A37B17"/>
    <w:rsid w:val="00A44CC8"/>
    <w:rsid w:val="00A6027F"/>
    <w:rsid w:val="00A7269D"/>
    <w:rsid w:val="00AF7D41"/>
    <w:rsid w:val="00B21864"/>
    <w:rsid w:val="00BB6A55"/>
    <w:rsid w:val="00BD4D2A"/>
    <w:rsid w:val="00BF7EE9"/>
    <w:rsid w:val="00C116D7"/>
    <w:rsid w:val="00C27555"/>
    <w:rsid w:val="00C43317"/>
    <w:rsid w:val="00C470DD"/>
    <w:rsid w:val="00C80AD2"/>
    <w:rsid w:val="00C82F61"/>
    <w:rsid w:val="00CA21A4"/>
    <w:rsid w:val="00CB559E"/>
    <w:rsid w:val="00CC0806"/>
    <w:rsid w:val="00D524E1"/>
    <w:rsid w:val="00D972FA"/>
    <w:rsid w:val="00E22767"/>
    <w:rsid w:val="00E841AE"/>
    <w:rsid w:val="00ED3FC3"/>
    <w:rsid w:val="00F166B0"/>
    <w:rsid w:val="00F864CE"/>
    <w:rsid w:val="00FA2BD6"/>
    <w:rsid w:val="00FB4083"/>
    <w:rsid w:val="00FC7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FC63"/>
  <w15:chartTrackingRefBased/>
  <w15:docId w15:val="{235B930D-C2A4-4790-9DFE-ED66569D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6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6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6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6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6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6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6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6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6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6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6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6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6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6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6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69D"/>
    <w:rPr>
      <w:rFonts w:eastAsiaTheme="majorEastAsia" w:cstheme="majorBidi"/>
      <w:color w:val="272727" w:themeColor="text1" w:themeTint="D8"/>
    </w:rPr>
  </w:style>
  <w:style w:type="paragraph" w:styleId="Title">
    <w:name w:val="Title"/>
    <w:basedOn w:val="Normal"/>
    <w:next w:val="Normal"/>
    <w:link w:val="TitleChar"/>
    <w:uiPriority w:val="10"/>
    <w:qFormat/>
    <w:rsid w:val="00A72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6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6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6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69D"/>
    <w:pPr>
      <w:spacing w:before="160"/>
      <w:jc w:val="center"/>
    </w:pPr>
    <w:rPr>
      <w:i/>
      <w:iCs/>
      <w:color w:val="404040" w:themeColor="text1" w:themeTint="BF"/>
    </w:rPr>
  </w:style>
  <w:style w:type="character" w:customStyle="1" w:styleId="QuoteChar">
    <w:name w:val="Quote Char"/>
    <w:basedOn w:val="DefaultParagraphFont"/>
    <w:link w:val="Quote"/>
    <w:uiPriority w:val="29"/>
    <w:rsid w:val="00A7269D"/>
    <w:rPr>
      <w:i/>
      <w:iCs/>
      <w:color w:val="404040" w:themeColor="text1" w:themeTint="BF"/>
    </w:rPr>
  </w:style>
  <w:style w:type="paragraph" w:styleId="ListParagraph">
    <w:name w:val="List Paragraph"/>
    <w:basedOn w:val="Normal"/>
    <w:uiPriority w:val="34"/>
    <w:qFormat/>
    <w:rsid w:val="00A7269D"/>
    <w:pPr>
      <w:ind w:left="720"/>
      <w:contextualSpacing/>
    </w:pPr>
  </w:style>
  <w:style w:type="character" w:styleId="IntenseEmphasis">
    <w:name w:val="Intense Emphasis"/>
    <w:basedOn w:val="DefaultParagraphFont"/>
    <w:uiPriority w:val="21"/>
    <w:qFormat/>
    <w:rsid w:val="00A7269D"/>
    <w:rPr>
      <w:i/>
      <w:iCs/>
      <w:color w:val="0F4761" w:themeColor="accent1" w:themeShade="BF"/>
    </w:rPr>
  </w:style>
  <w:style w:type="paragraph" w:styleId="IntenseQuote">
    <w:name w:val="Intense Quote"/>
    <w:basedOn w:val="Normal"/>
    <w:next w:val="Normal"/>
    <w:link w:val="IntenseQuoteChar"/>
    <w:uiPriority w:val="30"/>
    <w:qFormat/>
    <w:rsid w:val="00A72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69D"/>
    <w:rPr>
      <w:i/>
      <w:iCs/>
      <w:color w:val="0F4761" w:themeColor="accent1" w:themeShade="BF"/>
    </w:rPr>
  </w:style>
  <w:style w:type="character" w:styleId="IntenseReference">
    <w:name w:val="Intense Reference"/>
    <w:basedOn w:val="DefaultParagraphFont"/>
    <w:uiPriority w:val="32"/>
    <w:qFormat/>
    <w:rsid w:val="00A7269D"/>
    <w:rPr>
      <w:b/>
      <w:bCs/>
      <w:smallCaps/>
      <w:color w:val="0F4761" w:themeColor="accent1" w:themeShade="BF"/>
      <w:spacing w:val="5"/>
    </w:rPr>
  </w:style>
  <w:style w:type="paragraph" w:styleId="Header">
    <w:name w:val="header"/>
    <w:basedOn w:val="Normal"/>
    <w:link w:val="HeaderChar"/>
    <w:uiPriority w:val="99"/>
    <w:unhideWhenUsed/>
    <w:rsid w:val="00860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FA2"/>
  </w:style>
  <w:style w:type="paragraph" w:styleId="Footer">
    <w:name w:val="footer"/>
    <w:basedOn w:val="Normal"/>
    <w:link w:val="FooterChar"/>
    <w:uiPriority w:val="99"/>
    <w:unhideWhenUsed/>
    <w:rsid w:val="00860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1D2F5-25CB-4D85-BA0C-E222CB45D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F11A3-1AAB-415A-89A5-54D49363BE46}">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3.xml><?xml version="1.0" encoding="utf-8"?>
<ds:datastoreItem xmlns:ds="http://schemas.openxmlformats.org/officeDocument/2006/customXml" ds:itemID="{AD7B4E32-67EA-40AB-AE63-0CE0C3979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Daniels</dc:creator>
  <cp:keywords/>
  <dc:description/>
  <cp:lastModifiedBy>Chloe Daniels</cp:lastModifiedBy>
  <cp:revision>3</cp:revision>
  <dcterms:created xsi:type="dcterms:W3CDTF">2025-07-30T07:30:00Z</dcterms:created>
  <dcterms:modified xsi:type="dcterms:W3CDTF">2025-07-30T08:59:00Z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2025-01-29T10:56:04Z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1ef7547c-3657-4a64-aa7d-8c6bee8be33d</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y fmtid="{D5CDD505-2E9C-101B-9397-08002B2CF9AE}" pid="10" name="MediaServiceImageTags">
    <vt:lpwstr/>
  </property>
</Properties>
</file>